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2E5206"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Historia de la música occidental 410034</w:t>
      </w:r>
    </w:p>
    <w:p w14:paraId="5B0D67DA" w14:textId="77777777" w:rsidR="000B53D0" w:rsidRPr="00845C12" w:rsidRDefault="000B53D0" w:rsidP="000B53D0">
      <w:pPr>
        <w:spacing w:line="480" w:lineRule="auto"/>
        <w:jc w:val="center"/>
        <w:rPr>
          <w:rFonts w:ascii="Times New Roman" w:hAnsi="Times New Roman" w:cs="Times New Roman"/>
          <w:b/>
          <w:sz w:val="28"/>
          <w:szCs w:val="28"/>
        </w:rPr>
      </w:pPr>
      <w:r w:rsidRPr="00845C12">
        <w:rPr>
          <w:rFonts w:ascii="Times New Roman" w:hAnsi="Times New Roman" w:cs="Times New Roman"/>
          <w:b/>
          <w:sz w:val="28"/>
          <w:szCs w:val="28"/>
        </w:rPr>
        <w:t>Fase 3 Del barroco al clasismo</w:t>
      </w:r>
    </w:p>
    <w:p w14:paraId="2C55EE76" w14:textId="77777777" w:rsidR="000B53D0" w:rsidRPr="00845C12" w:rsidRDefault="000B53D0" w:rsidP="000B53D0">
      <w:pPr>
        <w:spacing w:line="480" w:lineRule="auto"/>
        <w:jc w:val="center"/>
        <w:rPr>
          <w:rFonts w:ascii="Times New Roman" w:hAnsi="Times New Roman" w:cs="Times New Roman"/>
          <w:b/>
          <w:sz w:val="24"/>
        </w:rPr>
      </w:pPr>
    </w:p>
    <w:p w14:paraId="77A9FDA7" w14:textId="77777777" w:rsidR="000B53D0" w:rsidRPr="00845C12" w:rsidRDefault="000B53D0" w:rsidP="000B53D0">
      <w:pPr>
        <w:spacing w:line="480" w:lineRule="auto"/>
        <w:jc w:val="center"/>
        <w:rPr>
          <w:rFonts w:ascii="Times New Roman" w:hAnsi="Times New Roman" w:cs="Times New Roman"/>
          <w:b/>
        </w:rPr>
      </w:pPr>
    </w:p>
    <w:p w14:paraId="4F74F93C" w14:textId="77777777" w:rsidR="000B53D0" w:rsidRPr="00845C12" w:rsidRDefault="000B53D0" w:rsidP="000B53D0">
      <w:pPr>
        <w:spacing w:line="480" w:lineRule="auto"/>
        <w:jc w:val="center"/>
        <w:rPr>
          <w:rFonts w:ascii="Times New Roman" w:hAnsi="Times New Roman" w:cs="Times New Roman"/>
          <w:b/>
          <w:sz w:val="24"/>
          <w:szCs w:val="24"/>
        </w:rPr>
      </w:pPr>
    </w:p>
    <w:p w14:paraId="558A5F84" w14:textId="77777777" w:rsidR="000B53D0" w:rsidRPr="00845C12" w:rsidRDefault="000B53D0" w:rsidP="000B53D0">
      <w:pPr>
        <w:spacing w:line="480" w:lineRule="auto"/>
        <w:jc w:val="center"/>
        <w:rPr>
          <w:rFonts w:ascii="Times New Roman" w:hAnsi="Times New Roman" w:cs="Times New Roman"/>
          <w:b/>
          <w:sz w:val="24"/>
          <w:szCs w:val="24"/>
        </w:rPr>
      </w:pPr>
    </w:p>
    <w:p w14:paraId="387F3A4C"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Ana María Tibaduiza Vega</w:t>
      </w:r>
    </w:p>
    <w:p w14:paraId="03EC4C4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Grupo 35</w:t>
      </w:r>
    </w:p>
    <w:p w14:paraId="1B3805E2" w14:textId="77777777" w:rsidR="000B53D0" w:rsidRPr="00845C12" w:rsidRDefault="000B53D0" w:rsidP="000B53D0">
      <w:pPr>
        <w:spacing w:line="480" w:lineRule="auto"/>
        <w:jc w:val="center"/>
        <w:rPr>
          <w:rFonts w:ascii="Times New Roman" w:hAnsi="Times New Roman" w:cs="Times New Roman"/>
          <w:sz w:val="24"/>
          <w:szCs w:val="24"/>
        </w:rPr>
      </w:pPr>
    </w:p>
    <w:p w14:paraId="4F4675C2" w14:textId="77777777" w:rsidR="000B53D0" w:rsidRPr="00845C12" w:rsidRDefault="000B53D0" w:rsidP="000B53D0">
      <w:pPr>
        <w:spacing w:line="480" w:lineRule="auto"/>
        <w:jc w:val="center"/>
        <w:rPr>
          <w:rFonts w:ascii="Times New Roman" w:hAnsi="Times New Roman" w:cs="Times New Roman"/>
          <w:sz w:val="24"/>
          <w:szCs w:val="24"/>
        </w:rPr>
      </w:pPr>
    </w:p>
    <w:p w14:paraId="5D207854"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Tutor</w:t>
      </w:r>
    </w:p>
    <w:p w14:paraId="41B51B16"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José David Roldan</w:t>
      </w:r>
    </w:p>
    <w:p w14:paraId="5BDCFC66" w14:textId="77777777" w:rsidR="000B53D0" w:rsidRPr="00845C12" w:rsidRDefault="000B53D0" w:rsidP="000B53D0">
      <w:pPr>
        <w:spacing w:line="480" w:lineRule="auto"/>
        <w:jc w:val="center"/>
        <w:rPr>
          <w:rFonts w:ascii="Times New Roman" w:hAnsi="Times New Roman" w:cs="Times New Roman"/>
          <w:sz w:val="24"/>
          <w:szCs w:val="24"/>
        </w:rPr>
      </w:pPr>
    </w:p>
    <w:p w14:paraId="47CBB3FD" w14:textId="77777777" w:rsidR="000B53D0" w:rsidRPr="00845C12" w:rsidRDefault="000B53D0" w:rsidP="000B53D0">
      <w:pPr>
        <w:spacing w:line="480" w:lineRule="auto"/>
        <w:jc w:val="center"/>
        <w:rPr>
          <w:rFonts w:ascii="Times New Roman" w:hAnsi="Times New Roman" w:cs="Times New Roman"/>
          <w:sz w:val="24"/>
          <w:szCs w:val="24"/>
        </w:rPr>
      </w:pPr>
    </w:p>
    <w:p w14:paraId="6CC4D011" w14:textId="77777777" w:rsidR="000B53D0" w:rsidRPr="00845C12" w:rsidRDefault="000B53D0" w:rsidP="000B53D0">
      <w:pPr>
        <w:spacing w:line="480" w:lineRule="auto"/>
        <w:jc w:val="center"/>
        <w:rPr>
          <w:rFonts w:ascii="Times New Roman" w:hAnsi="Times New Roman" w:cs="Times New Roman"/>
          <w:sz w:val="24"/>
          <w:szCs w:val="24"/>
        </w:rPr>
      </w:pPr>
    </w:p>
    <w:p w14:paraId="556F103D"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Universidad Nacional Abierta y a Distancia</w:t>
      </w:r>
    </w:p>
    <w:p w14:paraId="20CEDBF0"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Escuela de Ciencias Sociales Artes y Humanidades</w:t>
      </w:r>
    </w:p>
    <w:p w14:paraId="3AD84F9E"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Música</w:t>
      </w:r>
    </w:p>
    <w:p w14:paraId="17733A8A"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Sogamoso Boyacá</w:t>
      </w:r>
    </w:p>
    <w:p w14:paraId="3A998751" w14:textId="77777777" w:rsidR="000B53D0" w:rsidRPr="00845C12" w:rsidRDefault="000B53D0" w:rsidP="000B53D0">
      <w:pPr>
        <w:spacing w:line="480" w:lineRule="auto"/>
        <w:jc w:val="center"/>
        <w:rPr>
          <w:rFonts w:ascii="Times New Roman" w:hAnsi="Times New Roman" w:cs="Times New Roman"/>
          <w:sz w:val="24"/>
          <w:szCs w:val="24"/>
        </w:rPr>
      </w:pPr>
      <w:r w:rsidRPr="00845C12">
        <w:rPr>
          <w:rFonts w:ascii="Times New Roman" w:hAnsi="Times New Roman" w:cs="Times New Roman"/>
          <w:sz w:val="24"/>
          <w:szCs w:val="24"/>
        </w:rPr>
        <w:t>Octubre 2020</w:t>
      </w:r>
    </w:p>
    <w:p w14:paraId="2EE8F755" w14:textId="77777777" w:rsidR="000B53D0" w:rsidRPr="00845C12" w:rsidRDefault="000B53D0" w:rsidP="000B53D0">
      <w:pPr>
        <w:pStyle w:val="Default"/>
        <w:jc w:val="both"/>
        <w:rPr>
          <w:rFonts w:ascii="Times New Roman" w:hAnsi="Times New Roman" w:cs="Times New Roman"/>
          <w:lang w:val="es-419"/>
        </w:rPr>
      </w:pPr>
    </w:p>
    <w:p w14:paraId="3A65479A" w14:textId="59B9ED6D" w:rsidR="000B53D0" w:rsidRPr="00845C12" w:rsidRDefault="00845C12" w:rsidP="000B53D0">
      <w:pPr>
        <w:pStyle w:val="Default"/>
        <w:jc w:val="both"/>
        <w:rPr>
          <w:rFonts w:ascii="Times New Roman" w:hAnsi="Times New Roman" w:cs="Times New Roman"/>
          <w:lang w:val="es-419"/>
        </w:rPr>
      </w:pPr>
      <w:r w:rsidRPr="00845C12">
        <w:rPr>
          <w:rFonts w:ascii="Times New Roman" w:hAnsi="Times New Roman" w:cs="Times New Roman"/>
          <w:lang w:val="es-419"/>
        </w:rPr>
        <w:t>DESARROLLO TALLER DE ORFEO</w:t>
      </w:r>
    </w:p>
    <w:p w14:paraId="5A78C2F9" w14:textId="77777777" w:rsidR="000B53D0" w:rsidRPr="00845C12" w:rsidRDefault="000B53D0" w:rsidP="000B53D0">
      <w:pPr>
        <w:pStyle w:val="Default"/>
        <w:jc w:val="both"/>
        <w:rPr>
          <w:rFonts w:ascii="Times New Roman" w:hAnsi="Times New Roman" w:cs="Times New Roman"/>
          <w:lang w:val="es-419"/>
        </w:rPr>
      </w:pPr>
      <w:r w:rsidRPr="00845C12">
        <w:rPr>
          <w:rFonts w:ascii="Times New Roman" w:hAnsi="Times New Roman" w:cs="Times New Roman"/>
          <w:b/>
          <w:bCs/>
          <w:lang w:val="es-419"/>
        </w:rPr>
        <w:t xml:space="preserve"> </w:t>
      </w:r>
    </w:p>
    <w:p w14:paraId="65DCB71A" w14:textId="77777777" w:rsidR="000B53D0" w:rsidRPr="00845C12" w:rsidRDefault="000B53D0" w:rsidP="000B53D0">
      <w:pPr>
        <w:pStyle w:val="Default"/>
        <w:numPr>
          <w:ilvl w:val="0"/>
          <w:numId w:val="1"/>
        </w:numPr>
        <w:jc w:val="both"/>
        <w:rPr>
          <w:rFonts w:ascii="Times New Roman" w:hAnsi="Times New Roman" w:cs="Times New Roman"/>
          <w:lang w:val="es-419"/>
        </w:rPr>
      </w:pPr>
      <w:r w:rsidRPr="00845C12">
        <w:rPr>
          <w:rFonts w:ascii="Times New Roman" w:hAnsi="Times New Roman" w:cs="Times New Roman"/>
          <w:lang w:val="es-419"/>
        </w:rPr>
        <w:t xml:space="preserve">¿De qué año a qué año suele ubicarse el Barroco musical? </w:t>
      </w:r>
    </w:p>
    <w:p w14:paraId="40453131" w14:textId="77777777" w:rsidR="000B53D0" w:rsidRPr="00845C12" w:rsidRDefault="000B53D0" w:rsidP="000B53D0">
      <w:pPr>
        <w:pStyle w:val="Default"/>
        <w:ind w:left="360"/>
        <w:jc w:val="both"/>
        <w:rPr>
          <w:rFonts w:ascii="Times New Roman" w:hAnsi="Times New Roman" w:cs="Times New Roman"/>
          <w:lang w:val="es-419"/>
        </w:rPr>
      </w:pPr>
    </w:p>
    <w:p w14:paraId="5F6948D2" w14:textId="020D2E54" w:rsidR="000B53D0" w:rsidRPr="00845C12" w:rsidRDefault="000B53D0" w:rsidP="000B53D0">
      <w:pPr>
        <w:pStyle w:val="Default"/>
        <w:ind w:left="360"/>
        <w:jc w:val="both"/>
        <w:rPr>
          <w:rFonts w:ascii="Times New Roman" w:hAnsi="Times New Roman" w:cs="Times New Roman"/>
          <w:lang w:val="es-419"/>
        </w:rPr>
      </w:pPr>
      <w:r w:rsidRPr="00845C12">
        <w:rPr>
          <w:rFonts w:ascii="Times New Roman" w:hAnsi="Times New Roman" w:cs="Times New Roman"/>
          <w:lang w:val="es-419"/>
        </w:rPr>
        <w:t>El Barroco musical suele ubicarse desde el año 1600 hasta el año 1750.</w:t>
      </w:r>
    </w:p>
    <w:p w14:paraId="651B7B1A" w14:textId="77777777" w:rsidR="000B53D0" w:rsidRPr="00845C12" w:rsidRDefault="000B53D0" w:rsidP="000B53D0">
      <w:pPr>
        <w:pStyle w:val="Default"/>
        <w:jc w:val="both"/>
        <w:rPr>
          <w:rFonts w:ascii="Times New Roman" w:hAnsi="Times New Roman" w:cs="Times New Roman"/>
          <w:lang w:val="es-419"/>
        </w:rPr>
      </w:pPr>
    </w:p>
    <w:p w14:paraId="6A4E73FA" w14:textId="00DC71DD" w:rsidR="000B53D0" w:rsidRPr="00845C12" w:rsidRDefault="000B53D0" w:rsidP="000B53D0">
      <w:pPr>
        <w:pStyle w:val="Default"/>
        <w:numPr>
          <w:ilvl w:val="0"/>
          <w:numId w:val="1"/>
        </w:numPr>
        <w:jc w:val="both"/>
        <w:rPr>
          <w:rFonts w:ascii="Times New Roman" w:hAnsi="Times New Roman" w:cs="Times New Roman"/>
          <w:lang w:val="es-419"/>
        </w:rPr>
      </w:pPr>
      <w:r w:rsidRPr="00845C12">
        <w:rPr>
          <w:rFonts w:ascii="Times New Roman" w:hAnsi="Times New Roman" w:cs="Times New Roman"/>
          <w:lang w:val="es-419"/>
        </w:rPr>
        <w:t xml:space="preserve">A principios del siglo XVII, ¿cuál fue el género musical que desempeñó el papel más destacado y caracterizará en gran parte a todo el Barroco musical? </w:t>
      </w:r>
    </w:p>
    <w:p w14:paraId="2408EE33" w14:textId="77777777" w:rsidR="000B53D0" w:rsidRPr="00845C12" w:rsidRDefault="000B53D0" w:rsidP="000B53D0">
      <w:pPr>
        <w:pStyle w:val="Default"/>
        <w:ind w:left="360"/>
        <w:jc w:val="both"/>
        <w:rPr>
          <w:rFonts w:ascii="Times New Roman" w:hAnsi="Times New Roman" w:cs="Times New Roman"/>
          <w:lang w:val="es-419"/>
        </w:rPr>
      </w:pPr>
    </w:p>
    <w:p w14:paraId="5EC42E5C" w14:textId="0DF00E15" w:rsidR="000B53D0" w:rsidRPr="00845C12" w:rsidRDefault="000B53D0" w:rsidP="000B53D0">
      <w:pPr>
        <w:pStyle w:val="Default"/>
        <w:ind w:left="360"/>
        <w:jc w:val="both"/>
        <w:rPr>
          <w:rFonts w:ascii="Times New Roman" w:hAnsi="Times New Roman" w:cs="Times New Roman"/>
          <w:lang w:val="es-419"/>
        </w:rPr>
      </w:pPr>
      <w:r w:rsidRPr="00845C12">
        <w:rPr>
          <w:rFonts w:ascii="Times New Roman" w:hAnsi="Times New Roman" w:cs="Times New Roman"/>
          <w:lang w:val="es-419"/>
        </w:rPr>
        <w:t>La ópera y los estilos teatrales fueron los géneros que destacaron el Barroco musical a inicios del siglo XVII.</w:t>
      </w:r>
    </w:p>
    <w:p w14:paraId="273378E2" w14:textId="77777777" w:rsidR="000B53D0" w:rsidRPr="00845C12" w:rsidRDefault="000B53D0" w:rsidP="000B53D0">
      <w:pPr>
        <w:pStyle w:val="Default"/>
        <w:jc w:val="both"/>
        <w:rPr>
          <w:rFonts w:ascii="Times New Roman" w:hAnsi="Times New Roman" w:cs="Times New Roman"/>
          <w:lang w:val="es-419"/>
        </w:rPr>
      </w:pPr>
    </w:p>
    <w:p w14:paraId="7CB13A6F" w14:textId="77777777" w:rsidR="000B53D0" w:rsidRPr="00845C12" w:rsidRDefault="000B53D0" w:rsidP="000B53D0">
      <w:pPr>
        <w:pStyle w:val="Default"/>
        <w:jc w:val="both"/>
        <w:rPr>
          <w:rFonts w:ascii="Times New Roman" w:hAnsi="Times New Roman" w:cs="Times New Roman"/>
          <w:lang w:val="es-419"/>
        </w:rPr>
      </w:pPr>
      <w:r w:rsidRPr="00845C12">
        <w:rPr>
          <w:rFonts w:ascii="Times New Roman" w:hAnsi="Times New Roman" w:cs="Times New Roman"/>
          <w:lang w:val="es-419"/>
        </w:rPr>
        <w:t xml:space="preserve">3. Describa el contexto histórico europeo en el siglo XVII. Para esto tenga en cuenta: </w:t>
      </w:r>
    </w:p>
    <w:p w14:paraId="361BA75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5DEF878D" w14:textId="77777777" w:rsidR="000B53D0" w:rsidRPr="00845C12" w:rsidRDefault="000B53D0" w:rsidP="000B53D0">
      <w:pPr>
        <w:pStyle w:val="Prrafodelista"/>
        <w:numPr>
          <w:ilvl w:val="0"/>
          <w:numId w:val="3"/>
        </w:numPr>
        <w:autoSpaceDE w:val="0"/>
        <w:autoSpaceDN w:val="0"/>
        <w:adjustRightInd w:val="0"/>
        <w:spacing w:after="51"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científico. </w:t>
      </w:r>
    </w:p>
    <w:p w14:paraId="493008FC" w14:textId="77777777" w:rsidR="000B53D0" w:rsidRPr="00845C12" w:rsidRDefault="000B53D0" w:rsidP="000B53D0">
      <w:pPr>
        <w:autoSpaceDE w:val="0"/>
        <w:autoSpaceDN w:val="0"/>
        <w:adjustRightInd w:val="0"/>
        <w:spacing w:after="51" w:line="240" w:lineRule="auto"/>
        <w:ind w:left="72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Johannes Kepler en 1609 demostró el movimiento orbital elíptico de los planetas alrededor del sol. Galileo Galilei demostró las leyes del movimiento y con el uso del telescopio descubrió las lunas del planeta Júpiter. Isaac Newton en 1660 desarrolla la ley de gravedad.</w:t>
      </w:r>
    </w:p>
    <w:p w14:paraId="52D58071" w14:textId="77777777" w:rsidR="000B53D0" w:rsidRPr="00845C12" w:rsidRDefault="000B53D0" w:rsidP="000B53D0">
      <w:pPr>
        <w:pStyle w:val="Prrafodelista"/>
        <w:numPr>
          <w:ilvl w:val="0"/>
          <w:numId w:val="3"/>
        </w:numPr>
        <w:autoSpaceDE w:val="0"/>
        <w:autoSpaceDN w:val="0"/>
        <w:adjustRightInd w:val="0"/>
        <w:spacing w:after="51"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Contexto político y económico. </w:t>
      </w:r>
    </w:p>
    <w:p w14:paraId="63AD412C" w14:textId="25E943D8" w:rsidR="000B53D0" w:rsidRPr="00845C12" w:rsidRDefault="000B53D0" w:rsidP="000B53D0">
      <w:pPr>
        <w:autoSpaceDE w:val="0"/>
        <w:autoSpaceDN w:val="0"/>
        <w:adjustRightInd w:val="0"/>
        <w:spacing w:after="51" w:line="240" w:lineRule="auto"/>
        <w:ind w:left="72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Surge el pensamiento inglés </w:t>
      </w:r>
      <w:proofErr w:type="spellStart"/>
      <w:r w:rsidRPr="00845C12">
        <w:rPr>
          <w:rFonts w:ascii="Times New Roman" w:hAnsi="Times New Roman" w:cs="Times New Roman"/>
          <w:color w:val="000000"/>
          <w:sz w:val="24"/>
          <w:szCs w:val="24"/>
        </w:rPr>
        <w:t>Levellers</w:t>
      </w:r>
      <w:proofErr w:type="spellEnd"/>
      <w:r w:rsidRPr="00845C12">
        <w:rPr>
          <w:rFonts w:ascii="Times New Roman" w:hAnsi="Times New Roman" w:cs="Times New Roman"/>
          <w:color w:val="000000"/>
          <w:sz w:val="24"/>
          <w:szCs w:val="24"/>
        </w:rPr>
        <w:t xml:space="preserve">, que defendía la democracia con igualdad de derechos para todos los hombres. Thomas Hobbes con su libro Leviatán publicado en 1651 defendía la idea de tener un Estado soberano. Se presentaron múltiples guerras a causa de los conflictos religiosos. En Francia Enrique IV en 1598 impulso el Edicto de Nantes, que daba libertad a los protestantes, aun así, el catolicismo era la religión oficial de la nación. Por otra parte, Holanda se independiza de España en 1609 y se convierte en una república. También tuvo lugar la guerra de los treinta años (1618 – 1648), causada por los conflictos religiosos de Roma, la cual arruino a gran parte de la población holandesa. Durante los años 1642 a 1649 se desarrolló la guerra civil inglesa, donde el rey y el parlamento luchaban por el poder. Tras la derrota del rey la iglesia en Inglaterra se convirtió en presbiteriana. Con la expansión de los países europeos hacia América, el caribe, África y Asia, se presentó un alto incremento del comercio; dada la gran cantidad de trabajo se presentó el cruel y despiadado comercio de humanos que eran vendidos como esclavos. El capitalismo llevó prosperidad económica a los países que lo acogieron, alguno de ellos fueron Italia, Gran Bretaña y Holanda.  </w:t>
      </w:r>
    </w:p>
    <w:p w14:paraId="08AA11D3" w14:textId="77777777" w:rsidR="000B53D0" w:rsidRPr="00845C12" w:rsidRDefault="000B53D0" w:rsidP="000B53D0">
      <w:pPr>
        <w:pStyle w:val="Prrafodelista"/>
        <w:numPr>
          <w:ilvl w:val="0"/>
          <w:numId w:val="3"/>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Patrocinio a las artes y la música </w:t>
      </w:r>
    </w:p>
    <w:p w14:paraId="7F7A8126" w14:textId="77777777" w:rsidR="000B53D0" w:rsidRPr="00845C12" w:rsidRDefault="000B53D0" w:rsidP="000B53D0">
      <w:pPr>
        <w:autoSpaceDE w:val="0"/>
        <w:autoSpaceDN w:val="0"/>
        <w:adjustRightInd w:val="0"/>
        <w:spacing w:after="0" w:line="240" w:lineRule="auto"/>
        <w:ind w:left="72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El patrocinio a las artes y la música era generado por la corte, la iglesia o el pueblo. Todo podía variar dependiendo del contexto social y religioso. El país que mejor acogía a los músicos era Italia. El hecho de patrocinar el arte otorgaba prestigio y reconocimiento. El rey de Francia Luis XIV (1643 – 1715), daba mucha importancia e inversión a la música para afirmar su glorioso reinado. La guerra de los treinta años debilito mucho al Imperio Romano y no pudo apoyar la música como lo había hecho en otros tiempos. Contrario a esto, Alemania fortaleció las instituciones musicales y permitió la influencia de otros países como Italia y Francia. Los conciertos públicos con aporte monetario surgieron el Inglaterra alrededor del año 1672, otros países europeos adoptaron esa práctica años después, desde 1700 aproximadamente.</w:t>
      </w:r>
    </w:p>
    <w:p w14:paraId="19B9832C"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7CE9E5E7"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En el siglo 18, ¿a qué hacía referencia el término </w:t>
      </w:r>
      <w:r w:rsidRPr="00845C12">
        <w:rPr>
          <w:rFonts w:ascii="Times New Roman" w:hAnsi="Times New Roman" w:cs="Times New Roman"/>
          <w:b/>
          <w:bCs/>
          <w:i/>
          <w:iCs/>
          <w:color w:val="000000"/>
          <w:sz w:val="24"/>
          <w:szCs w:val="24"/>
        </w:rPr>
        <w:t xml:space="preserve">barroco </w:t>
      </w:r>
      <w:r w:rsidRPr="00845C12">
        <w:rPr>
          <w:rFonts w:ascii="Times New Roman" w:hAnsi="Times New Roman" w:cs="Times New Roman"/>
          <w:color w:val="000000"/>
          <w:sz w:val="24"/>
          <w:szCs w:val="24"/>
        </w:rPr>
        <w:t xml:space="preserve">cuando empezó a aplicarse para referirse a las artes del siglo 17? ¿Cómo cambio la utilización de este término en el siglo 20? </w:t>
      </w:r>
    </w:p>
    <w:p w14:paraId="3425D497"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2A59807F" w14:textId="01C42299"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El término Barroco se derivó del portugués </w:t>
      </w:r>
      <w:r w:rsidRPr="00845C12">
        <w:rPr>
          <w:rFonts w:ascii="Times New Roman" w:hAnsi="Times New Roman" w:cs="Times New Roman"/>
          <w:i/>
          <w:color w:val="000000"/>
          <w:sz w:val="24"/>
          <w:szCs w:val="24"/>
        </w:rPr>
        <w:t>barroco</w:t>
      </w:r>
      <w:r w:rsidRPr="00845C12">
        <w:rPr>
          <w:rFonts w:ascii="Times New Roman" w:hAnsi="Times New Roman" w:cs="Times New Roman"/>
          <w:color w:val="000000"/>
          <w:sz w:val="24"/>
          <w:szCs w:val="24"/>
        </w:rPr>
        <w:t>, que hacía referencia a una perla de forma irregular. Primero se aplicó como muestra de poco respeto, ya que se consideraba algo anormal y de poco gusto. En el siglo XX el término barroco se tornó en algo positivo, al analizar la rica diversidad de sonidos y su extravagancia.</w:t>
      </w:r>
    </w:p>
    <w:p w14:paraId="46A3413B"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000A5E03"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¿Cuál es la característica (o cualidad) común a todo el arte del siglo 17? </w:t>
      </w:r>
    </w:p>
    <w:p w14:paraId="28C549F2"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33B28CE0"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cualidad común en todo el arte del siglo 17 es el Dramatismo. </w:t>
      </w:r>
    </w:p>
    <w:p w14:paraId="63D34B2F"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3BF833CC"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significa y a qué se refiere el término </w:t>
      </w:r>
      <w:r w:rsidRPr="00845C12">
        <w:rPr>
          <w:rFonts w:ascii="Times New Roman" w:hAnsi="Times New Roman" w:cs="Times New Roman"/>
          <w:b/>
          <w:bCs/>
          <w:i/>
          <w:iCs/>
          <w:color w:val="000000"/>
          <w:sz w:val="24"/>
          <w:szCs w:val="24"/>
        </w:rPr>
        <w:t xml:space="preserve">afectos </w:t>
      </w:r>
      <w:r w:rsidRPr="00845C12">
        <w:rPr>
          <w:rFonts w:ascii="Times New Roman" w:hAnsi="Times New Roman" w:cs="Times New Roman"/>
          <w:color w:val="000000"/>
          <w:sz w:val="24"/>
          <w:szCs w:val="24"/>
        </w:rPr>
        <w:t xml:space="preserve">cuando se habla de la música barroca? </w:t>
      </w:r>
    </w:p>
    <w:p w14:paraId="3BE7FE43"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4E12326C" w14:textId="2B780C5B"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El significado del término afectos es la expresión de las emociones. También se cree que son los estados nobles del alma.</w:t>
      </w:r>
    </w:p>
    <w:p w14:paraId="2B252A29"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4BCF20F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b/>
          <w:bCs/>
          <w:color w:val="000000"/>
          <w:sz w:val="24"/>
          <w:szCs w:val="24"/>
        </w:rPr>
        <w:t xml:space="preserve">Sobre el nacimiento de la ópera </w:t>
      </w:r>
    </w:p>
    <w:p w14:paraId="643074CD"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 acuerdo a la lectura, ¿cómo se define la ópera? ¿Dónde nació el género de la ópera? </w:t>
      </w:r>
    </w:p>
    <w:p w14:paraId="31FDCAD8" w14:textId="377EDA79"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La ópera se definida como un drama poético con presencia musical. Este género nació en Italia a mediados de los años 1600.</w:t>
      </w:r>
    </w:p>
    <w:p w14:paraId="705B894C"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lang w:val="es-419"/>
        </w:rPr>
      </w:pPr>
    </w:p>
    <w:p w14:paraId="02AF17BB"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¿Qué géneros fueron precursores de la ópera y tuvieron una gran influencia sobre ella? </w:t>
      </w:r>
    </w:p>
    <w:p w14:paraId="122E22CC"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0EF9B8FE" w14:textId="27CE06D8"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Los géneros precursores de la ópera fueron: en drama pastoral, el madrigal y el intermedio.</w:t>
      </w:r>
    </w:p>
    <w:p w14:paraId="1D3A9A54"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lang w:val="es-419"/>
        </w:rPr>
      </w:pPr>
    </w:p>
    <w:p w14:paraId="6C3F48E0"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¿Por qué las primeras óperas basaron sus libretos es historias y personajes de la mitología griega? </w:t>
      </w:r>
    </w:p>
    <w:p w14:paraId="52DBBAB3"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529652A6"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Las primeras óperas basaron sus libretos en historias y personales de la mitología griega porque, los compositores deseaban general los efectos éticos que la música griega antigua lograba y también porque esto daba paso a crear obrar modernas con gran impacto emocional.</w:t>
      </w:r>
    </w:p>
    <w:p w14:paraId="6BED7A2D"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10750251" w14:textId="77777777" w:rsidR="000B53D0" w:rsidRPr="00845C12" w:rsidRDefault="000B53D0" w:rsidP="000B53D0">
      <w:pPr>
        <w:pStyle w:val="Prrafodelista"/>
        <w:numPr>
          <w:ilvl w:val="0"/>
          <w:numId w:val="2"/>
        </w:num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Defina brevemente los siguientes términos dentro del contexto de la ópera: (1) </w:t>
      </w:r>
      <w:r w:rsidRPr="00845C12">
        <w:rPr>
          <w:rFonts w:ascii="Times New Roman" w:hAnsi="Times New Roman" w:cs="Times New Roman"/>
          <w:i/>
          <w:iCs/>
          <w:color w:val="000000"/>
          <w:sz w:val="24"/>
          <w:szCs w:val="24"/>
        </w:rPr>
        <w:t>Estilo Recitativo</w:t>
      </w:r>
      <w:r w:rsidRPr="00845C12">
        <w:rPr>
          <w:rFonts w:ascii="Times New Roman" w:hAnsi="Times New Roman" w:cs="Times New Roman"/>
          <w:color w:val="000000"/>
          <w:sz w:val="24"/>
          <w:szCs w:val="24"/>
        </w:rPr>
        <w:t xml:space="preserve">; (2) </w:t>
      </w:r>
      <w:r w:rsidRPr="00845C12">
        <w:rPr>
          <w:rFonts w:ascii="Times New Roman" w:hAnsi="Times New Roman" w:cs="Times New Roman"/>
          <w:i/>
          <w:iCs/>
          <w:color w:val="000000"/>
          <w:sz w:val="24"/>
          <w:szCs w:val="24"/>
        </w:rPr>
        <w:t>Aria</w:t>
      </w:r>
      <w:r w:rsidRPr="00845C12">
        <w:rPr>
          <w:rFonts w:ascii="Times New Roman" w:hAnsi="Times New Roman" w:cs="Times New Roman"/>
          <w:color w:val="000000"/>
          <w:sz w:val="24"/>
          <w:szCs w:val="24"/>
        </w:rPr>
        <w:t xml:space="preserve">; (3) </w:t>
      </w:r>
      <w:proofErr w:type="spellStart"/>
      <w:r w:rsidRPr="00845C12">
        <w:rPr>
          <w:rFonts w:ascii="Times New Roman" w:hAnsi="Times New Roman" w:cs="Times New Roman"/>
          <w:i/>
          <w:iCs/>
          <w:color w:val="000000"/>
          <w:sz w:val="24"/>
          <w:szCs w:val="24"/>
        </w:rPr>
        <w:t>Ritornello</w:t>
      </w:r>
      <w:proofErr w:type="spellEnd"/>
      <w:r w:rsidRPr="00845C12">
        <w:rPr>
          <w:rFonts w:ascii="Times New Roman" w:hAnsi="Times New Roman" w:cs="Times New Roman"/>
          <w:color w:val="000000"/>
          <w:sz w:val="24"/>
          <w:szCs w:val="24"/>
        </w:rPr>
        <w:t xml:space="preserve">; y (4) </w:t>
      </w:r>
      <w:r w:rsidRPr="00845C12">
        <w:rPr>
          <w:rFonts w:ascii="Times New Roman" w:hAnsi="Times New Roman" w:cs="Times New Roman"/>
          <w:i/>
          <w:iCs/>
          <w:color w:val="000000"/>
          <w:sz w:val="24"/>
          <w:szCs w:val="24"/>
        </w:rPr>
        <w:t>Sinfonía</w:t>
      </w:r>
      <w:r w:rsidRPr="00845C12">
        <w:rPr>
          <w:rFonts w:ascii="Times New Roman" w:hAnsi="Times New Roman" w:cs="Times New Roman"/>
          <w:color w:val="000000"/>
          <w:sz w:val="24"/>
          <w:szCs w:val="24"/>
        </w:rPr>
        <w:t xml:space="preserve">. </w:t>
      </w:r>
    </w:p>
    <w:p w14:paraId="73E69B8A"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70E9ED39"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i/>
          <w:color w:val="000000"/>
          <w:sz w:val="24"/>
          <w:szCs w:val="24"/>
        </w:rPr>
        <w:t>Estilo recitativo</w:t>
      </w:r>
      <w:r w:rsidRPr="00845C12">
        <w:rPr>
          <w:rFonts w:ascii="Times New Roman" w:hAnsi="Times New Roman" w:cs="Times New Roman"/>
          <w:color w:val="000000"/>
          <w:sz w:val="24"/>
          <w:szCs w:val="24"/>
        </w:rPr>
        <w:t xml:space="preserve">: creado por </w:t>
      </w:r>
      <w:proofErr w:type="spellStart"/>
      <w:r w:rsidRPr="00845C12">
        <w:rPr>
          <w:rFonts w:ascii="Times New Roman" w:hAnsi="Times New Roman" w:cs="Times New Roman"/>
          <w:color w:val="000000"/>
          <w:sz w:val="24"/>
          <w:szCs w:val="24"/>
        </w:rPr>
        <w:t>Jacopo</w:t>
      </w:r>
      <w:proofErr w:type="spellEnd"/>
      <w:r w:rsidRPr="00845C12">
        <w:rPr>
          <w:rFonts w:ascii="Times New Roman" w:hAnsi="Times New Roman" w:cs="Times New Roman"/>
          <w:color w:val="000000"/>
          <w:sz w:val="24"/>
          <w:szCs w:val="24"/>
        </w:rPr>
        <w:t xml:space="preserve"> Peri para los diálogos de sus composiciones, con el que buscaba transmitir todas emociones generadas por los personajes y que con el tiempo se convirtió en parte del nuevo género operístico </w:t>
      </w:r>
    </w:p>
    <w:p w14:paraId="593E99B8"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i/>
          <w:color w:val="000000"/>
          <w:sz w:val="24"/>
          <w:szCs w:val="24"/>
        </w:rPr>
        <w:t>Aria</w:t>
      </w:r>
      <w:r w:rsidRPr="00845C12">
        <w:rPr>
          <w:rFonts w:ascii="Times New Roman" w:hAnsi="Times New Roman" w:cs="Times New Roman"/>
          <w:color w:val="000000"/>
          <w:sz w:val="24"/>
          <w:szCs w:val="24"/>
        </w:rPr>
        <w:t>: Canciones para voz solista con continuo, en las cuales la composición se basaba en un poema estrófico.</w:t>
      </w:r>
    </w:p>
    <w:p w14:paraId="519C04FB"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roofErr w:type="spellStart"/>
      <w:r w:rsidRPr="00845C12">
        <w:rPr>
          <w:rFonts w:ascii="Times New Roman" w:hAnsi="Times New Roman" w:cs="Times New Roman"/>
          <w:i/>
          <w:color w:val="000000"/>
          <w:sz w:val="24"/>
          <w:szCs w:val="24"/>
        </w:rPr>
        <w:t>Ritornello</w:t>
      </w:r>
      <w:proofErr w:type="spellEnd"/>
      <w:r w:rsidRPr="00845C12">
        <w:rPr>
          <w:rFonts w:ascii="Times New Roman" w:hAnsi="Times New Roman" w:cs="Times New Roman"/>
          <w:color w:val="000000"/>
          <w:sz w:val="24"/>
          <w:szCs w:val="24"/>
        </w:rPr>
        <w:t>: estribillo instrumental que separa las estrofas.</w:t>
      </w:r>
    </w:p>
    <w:p w14:paraId="6977E28E" w14:textId="77777777" w:rsidR="000B53D0" w:rsidRPr="00845C12" w:rsidRDefault="000B53D0" w:rsidP="000B53D0">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r w:rsidRPr="00845C12">
        <w:rPr>
          <w:rFonts w:ascii="Times New Roman" w:hAnsi="Times New Roman" w:cs="Times New Roman"/>
          <w:i/>
          <w:color w:val="000000"/>
          <w:sz w:val="24"/>
          <w:szCs w:val="24"/>
        </w:rPr>
        <w:lastRenderedPageBreak/>
        <w:t>Sinfonía</w:t>
      </w:r>
      <w:r w:rsidRPr="00845C12">
        <w:rPr>
          <w:rFonts w:ascii="Times New Roman" w:hAnsi="Times New Roman" w:cs="Times New Roman"/>
          <w:color w:val="000000"/>
          <w:sz w:val="24"/>
          <w:szCs w:val="24"/>
        </w:rPr>
        <w:t>: término utilizado durante el siglo XVII para denominar una pieza abstracta que era posible ser utilizada como instrumental o preludio.</w:t>
      </w:r>
    </w:p>
    <w:p w14:paraId="373B457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77E4C4F0"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11. ¿Cómo se le suele considerar a Claudio Monteverdi dentro de la Historia de la Música en occidente? </w:t>
      </w:r>
    </w:p>
    <w:p w14:paraId="1E641BCF"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018B87FB"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Se le considera a Claudio Monteverdi como el primer gran compositor de la ópera.</w:t>
      </w:r>
    </w:p>
    <w:p w14:paraId="60EC4900"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63B97445"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12. ¿Cuál es la trama de la ópera </w:t>
      </w:r>
      <w:r w:rsidRPr="00845C12">
        <w:rPr>
          <w:rFonts w:ascii="Times New Roman" w:hAnsi="Times New Roman" w:cs="Times New Roman"/>
          <w:i/>
          <w:iCs/>
          <w:color w:val="000000"/>
          <w:sz w:val="24"/>
          <w:szCs w:val="24"/>
        </w:rPr>
        <w:t xml:space="preserve">Orfeo </w:t>
      </w:r>
      <w:r w:rsidRPr="00845C12">
        <w:rPr>
          <w:rFonts w:ascii="Times New Roman" w:hAnsi="Times New Roman" w:cs="Times New Roman"/>
          <w:color w:val="000000"/>
          <w:sz w:val="24"/>
          <w:szCs w:val="24"/>
        </w:rPr>
        <w:t xml:space="preserve">de Monteverdi? ¿Cómo está estructurada la obra? </w:t>
      </w:r>
    </w:p>
    <w:p w14:paraId="5CAE5641" w14:textId="69F27290"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trama de la ópera </w:t>
      </w:r>
      <w:r w:rsidRPr="00845C12">
        <w:rPr>
          <w:rFonts w:ascii="Times New Roman" w:hAnsi="Times New Roman" w:cs="Times New Roman"/>
          <w:i/>
          <w:color w:val="000000"/>
          <w:sz w:val="24"/>
          <w:szCs w:val="24"/>
        </w:rPr>
        <w:t>Orfeo</w:t>
      </w:r>
      <w:r w:rsidRPr="00845C12">
        <w:rPr>
          <w:rFonts w:ascii="Times New Roman" w:hAnsi="Times New Roman" w:cs="Times New Roman"/>
          <w:color w:val="000000"/>
          <w:sz w:val="24"/>
          <w:szCs w:val="24"/>
        </w:rPr>
        <w:t xml:space="preserve"> de Monteverdi está basada en la historia de amor de Orfeo y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quienes iban a contraer matrimonio y por un momento todo se torna en felicidad. Repentinamente una mensajera da a Orfeo la trágica noticia de que su amada ha sido mordida por una serpiente causándole la muerte. Él decide ir por ella al infierno lo que se convierte en toda una travesía llena de circunstancias y personajes que superar. Al llegar, logra convencer a Plutón de entregarle </w:t>
      </w:r>
      <w:proofErr w:type="spellStart"/>
      <w:r w:rsidRPr="00845C12">
        <w:rPr>
          <w:rFonts w:ascii="Times New Roman" w:hAnsi="Times New Roman" w:cs="Times New Roman"/>
          <w:color w:val="000000"/>
          <w:sz w:val="24"/>
          <w:szCs w:val="24"/>
        </w:rPr>
        <w:t>Euridíce</w:t>
      </w:r>
      <w:proofErr w:type="spellEnd"/>
      <w:r w:rsidRPr="00845C12">
        <w:rPr>
          <w:rFonts w:ascii="Times New Roman" w:hAnsi="Times New Roman" w:cs="Times New Roman"/>
          <w:color w:val="000000"/>
          <w:sz w:val="24"/>
          <w:szCs w:val="24"/>
        </w:rPr>
        <w:t xml:space="preserve"> con la condición de no verla hasta salir del lugar, Orfeo incumple a punto de salir y pierde de nuevo a su amada. Regresa al campo llora y se lamenta, Apolo su padre se conmueve al verlo en tal situación, desciende del olimpo y lo invita a ir al cielo. Juntos ascienden al cielo donde alcanzan la máxima felicidad eterna </w:t>
      </w:r>
    </w:p>
    <w:p w14:paraId="1521FE98" w14:textId="77777777" w:rsidR="00845C12" w:rsidRPr="00845C12" w:rsidRDefault="00845C12" w:rsidP="000B53D0">
      <w:pPr>
        <w:autoSpaceDE w:val="0"/>
        <w:autoSpaceDN w:val="0"/>
        <w:adjustRightInd w:val="0"/>
        <w:spacing w:after="0" w:line="240" w:lineRule="auto"/>
        <w:jc w:val="both"/>
        <w:rPr>
          <w:rFonts w:ascii="Times New Roman" w:hAnsi="Times New Roman" w:cs="Times New Roman"/>
          <w:color w:val="000000"/>
          <w:sz w:val="24"/>
          <w:szCs w:val="24"/>
        </w:rPr>
      </w:pPr>
    </w:p>
    <w:p w14:paraId="272FD7A1"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La obra está estructurada por un prólogo inicial y 5 actos seguidos </w:t>
      </w:r>
    </w:p>
    <w:p w14:paraId="716FF10F"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6E7FC7C7"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13. ¿Qué instrumentos se encuentran presentes en esta ópera? Agrúpelos por familias, sin olvidar las voces. </w:t>
      </w:r>
    </w:p>
    <w:p w14:paraId="37201CE6"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p>
    <w:p w14:paraId="660163EB"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Cuerdas: arpa doble, viola, violín, contrabajo, violonchelo, órgano, tiorba,</w:t>
      </w:r>
    </w:p>
    <w:p w14:paraId="5E630955"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Metales: trompeta, trombón, corno, cornetas</w:t>
      </w:r>
    </w:p>
    <w:p w14:paraId="1869EF5A"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Maderas: flauta dulce, oboe</w:t>
      </w:r>
    </w:p>
    <w:p w14:paraId="331011A2" w14:textId="77777777" w:rsidR="000B53D0" w:rsidRPr="00845C12" w:rsidRDefault="000B53D0" w:rsidP="000B53D0">
      <w:pPr>
        <w:autoSpaceDE w:val="0"/>
        <w:autoSpaceDN w:val="0"/>
        <w:adjustRightInd w:val="0"/>
        <w:spacing w:after="0" w:line="240" w:lineRule="auto"/>
        <w:jc w:val="both"/>
        <w:rPr>
          <w:rFonts w:ascii="Times New Roman" w:hAnsi="Times New Roman" w:cs="Times New Roman"/>
          <w:color w:val="000000"/>
          <w:sz w:val="24"/>
          <w:szCs w:val="24"/>
        </w:rPr>
      </w:pPr>
      <w:r w:rsidRPr="00845C12">
        <w:rPr>
          <w:rFonts w:ascii="Times New Roman" w:hAnsi="Times New Roman" w:cs="Times New Roman"/>
          <w:color w:val="000000"/>
          <w:sz w:val="24"/>
          <w:szCs w:val="24"/>
        </w:rPr>
        <w:t xml:space="preserve">Voces: Soprano, tenor, barítono y bajo </w:t>
      </w:r>
    </w:p>
    <w:p w14:paraId="0A8147B3" w14:textId="77777777" w:rsidR="000B53D0" w:rsidRPr="00845C12" w:rsidRDefault="000B53D0" w:rsidP="000B53D0">
      <w:pPr>
        <w:jc w:val="both"/>
        <w:rPr>
          <w:rFonts w:ascii="Times New Roman" w:hAnsi="Times New Roman" w:cs="Times New Roman"/>
          <w:sz w:val="24"/>
          <w:szCs w:val="24"/>
        </w:rPr>
      </w:pPr>
    </w:p>
    <w:p w14:paraId="6C9CB6CC" w14:textId="7DB001B7" w:rsidR="00845C12" w:rsidRPr="00845C12" w:rsidRDefault="00845C12">
      <w:pPr>
        <w:rPr>
          <w:rFonts w:ascii="Times New Roman" w:eastAsia="Yu Gothic UI" w:hAnsi="Times New Roman" w:cs="Times New Roman"/>
          <w:sz w:val="24"/>
          <w:szCs w:val="24"/>
        </w:rPr>
      </w:pPr>
      <w:r>
        <w:rPr>
          <w:rFonts w:ascii="Times New Roman" w:eastAsia="Yu Gothic UI" w:hAnsi="Times New Roman" w:cs="Times New Roman"/>
          <w:sz w:val="24"/>
          <w:szCs w:val="24"/>
        </w:rPr>
        <w:t>CUADROS DE ANALISIS DE OBRAS</w:t>
      </w:r>
    </w:p>
    <w:tbl>
      <w:tblPr>
        <w:tblStyle w:val="Tablaconcuadrcula"/>
        <w:tblW w:w="0" w:type="auto"/>
        <w:tblLook w:val="04A0" w:firstRow="1" w:lastRow="0" w:firstColumn="1" w:lastColumn="0" w:noHBand="0" w:noVBand="1"/>
      </w:tblPr>
      <w:tblGrid>
        <w:gridCol w:w="2268"/>
        <w:gridCol w:w="6452"/>
      </w:tblGrid>
      <w:tr w:rsidR="00B900C1" w:rsidRPr="00845C12" w14:paraId="1C5E19ED" w14:textId="77777777" w:rsidTr="005E60D3">
        <w:tc>
          <w:tcPr>
            <w:tcW w:w="2268" w:type="dxa"/>
            <w:shd w:val="clear" w:color="auto" w:fill="FFF2CC" w:themeFill="accent4" w:themeFillTint="33"/>
          </w:tcPr>
          <w:p w14:paraId="75C222C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w:t>
            </w:r>
            <w:r w:rsidR="005E60D3" w:rsidRPr="00845C12">
              <w:rPr>
                <w:rFonts w:ascii="Times New Roman" w:eastAsia="Yu Gothic UI" w:hAnsi="Times New Roman" w:cs="Times New Roman"/>
                <w:sz w:val="24"/>
                <w:szCs w:val="24"/>
              </w:rPr>
              <w:t>tulo</w:t>
            </w:r>
          </w:p>
        </w:tc>
        <w:tc>
          <w:tcPr>
            <w:tcW w:w="6452" w:type="dxa"/>
          </w:tcPr>
          <w:p w14:paraId="33BE08A3" w14:textId="77777777" w:rsidR="00B900C1" w:rsidRPr="00845C12" w:rsidRDefault="00B900C1">
            <w:pPr>
              <w:rPr>
                <w:rFonts w:ascii="Times New Roman" w:eastAsia="Yu Gothic UI" w:hAnsi="Times New Roman" w:cs="Times New Roman"/>
                <w:sz w:val="24"/>
                <w:szCs w:val="24"/>
              </w:rPr>
            </w:pPr>
          </w:p>
        </w:tc>
      </w:tr>
      <w:tr w:rsidR="00B900C1" w:rsidRPr="00845C12" w14:paraId="4740BDB1" w14:textId="77777777" w:rsidTr="005E60D3">
        <w:tc>
          <w:tcPr>
            <w:tcW w:w="2268" w:type="dxa"/>
            <w:shd w:val="clear" w:color="auto" w:fill="FFF2CC" w:themeFill="accent4" w:themeFillTint="33"/>
          </w:tcPr>
          <w:p w14:paraId="6115623A"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0C662FB4" w14:textId="77777777" w:rsidR="00B900C1" w:rsidRPr="00845C12" w:rsidRDefault="00B900C1">
            <w:pPr>
              <w:rPr>
                <w:rFonts w:ascii="Times New Roman" w:eastAsia="Yu Gothic UI" w:hAnsi="Times New Roman" w:cs="Times New Roman"/>
                <w:sz w:val="24"/>
                <w:szCs w:val="24"/>
              </w:rPr>
            </w:pPr>
          </w:p>
        </w:tc>
      </w:tr>
      <w:tr w:rsidR="00B900C1" w:rsidRPr="00845C12" w14:paraId="7CAB550D" w14:textId="77777777" w:rsidTr="005E60D3">
        <w:tc>
          <w:tcPr>
            <w:tcW w:w="2268" w:type="dxa"/>
            <w:shd w:val="clear" w:color="auto" w:fill="FFF2CC" w:themeFill="accent4" w:themeFillTint="33"/>
          </w:tcPr>
          <w:p w14:paraId="19BA1D13" w14:textId="06CC9685"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Periodo </w:t>
            </w:r>
            <w:r w:rsidR="000B53D0" w:rsidRPr="00845C12">
              <w:rPr>
                <w:rFonts w:ascii="Times New Roman" w:eastAsia="Yu Gothic UI" w:hAnsi="Times New Roman" w:cs="Times New Roman"/>
                <w:sz w:val="24"/>
                <w:szCs w:val="24"/>
              </w:rPr>
              <w:t>histórico</w:t>
            </w:r>
          </w:p>
        </w:tc>
        <w:tc>
          <w:tcPr>
            <w:tcW w:w="6452" w:type="dxa"/>
          </w:tcPr>
          <w:p w14:paraId="13FA195A" w14:textId="77777777" w:rsidR="00B900C1" w:rsidRPr="00845C12" w:rsidRDefault="00B900C1">
            <w:pPr>
              <w:rPr>
                <w:rFonts w:ascii="Times New Roman" w:eastAsia="Yu Gothic UI" w:hAnsi="Times New Roman" w:cs="Times New Roman"/>
                <w:sz w:val="24"/>
                <w:szCs w:val="24"/>
              </w:rPr>
            </w:pPr>
          </w:p>
        </w:tc>
      </w:tr>
      <w:tr w:rsidR="00B900C1" w:rsidRPr="00845C12" w14:paraId="579A2CCE" w14:textId="77777777" w:rsidTr="005E60D3">
        <w:tc>
          <w:tcPr>
            <w:tcW w:w="2268" w:type="dxa"/>
            <w:shd w:val="clear" w:color="auto" w:fill="FFF2CC" w:themeFill="accent4" w:themeFillTint="33"/>
          </w:tcPr>
          <w:p w14:paraId="53EADF3D" w14:textId="77777777" w:rsidR="00B900C1" w:rsidRPr="00845C12" w:rsidRDefault="00B900C1">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4830963" w14:textId="77777777" w:rsidR="00B900C1" w:rsidRPr="00845C12" w:rsidRDefault="00B900C1">
            <w:pPr>
              <w:rPr>
                <w:rFonts w:ascii="Times New Roman" w:eastAsia="Yu Gothic UI" w:hAnsi="Times New Roman" w:cs="Times New Roman"/>
                <w:sz w:val="24"/>
                <w:szCs w:val="24"/>
              </w:rPr>
            </w:pPr>
          </w:p>
          <w:p w14:paraId="620C2030" w14:textId="77777777" w:rsidR="005E60D3" w:rsidRPr="00845C12" w:rsidRDefault="005E60D3">
            <w:pPr>
              <w:rPr>
                <w:rFonts w:ascii="Times New Roman" w:eastAsia="Yu Gothic UI" w:hAnsi="Times New Roman" w:cs="Times New Roman"/>
                <w:sz w:val="24"/>
                <w:szCs w:val="24"/>
              </w:rPr>
            </w:pPr>
          </w:p>
          <w:p w14:paraId="063BA9C8" w14:textId="77777777" w:rsidR="005E60D3" w:rsidRPr="00845C12" w:rsidRDefault="005E60D3">
            <w:pPr>
              <w:rPr>
                <w:rFonts w:ascii="Times New Roman" w:eastAsia="Yu Gothic UI" w:hAnsi="Times New Roman" w:cs="Times New Roman"/>
                <w:sz w:val="24"/>
                <w:szCs w:val="24"/>
              </w:rPr>
            </w:pPr>
          </w:p>
          <w:p w14:paraId="39ED170D" w14:textId="77777777" w:rsidR="005E60D3" w:rsidRPr="00845C12" w:rsidRDefault="005E60D3">
            <w:pPr>
              <w:rPr>
                <w:rFonts w:ascii="Times New Roman" w:eastAsia="Yu Gothic UI" w:hAnsi="Times New Roman" w:cs="Times New Roman"/>
                <w:sz w:val="24"/>
                <w:szCs w:val="24"/>
              </w:rPr>
            </w:pPr>
          </w:p>
        </w:tc>
      </w:tr>
      <w:tr w:rsidR="00B900C1" w:rsidRPr="00845C12" w14:paraId="7A1424E8" w14:textId="77777777" w:rsidTr="005E60D3">
        <w:tc>
          <w:tcPr>
            <w:tcW w:w="2268" w:type="dxa"/>
            <w:shd w:val="clear" w:color="auto" w:fill="FFF2CC" w:themeFill="accent4" w:themeFillTint="33"/>
          </w:tcPr>
          <w:p w14:paraId="50B5C7EE" w14:textId="77777777" w:rsidR="00B900C1" w:rsidRPr="00845C12" w:rsidRDefault="005E60D3" w:rsidP="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8C3E148" w14:textId="77777777" w:rsidR="00B900C1" w:rsidRPr="00845C12" w:rsidRDefault="00B900C1">
            <w:pPr>
              <w:rPr>
                <w:rFonts w:ascii="Times New Roman" w:eastAsia="Yu Gothic UI" w:hAnsi="Times New Roman" w:cs="Times New Roman"/>
                <w:sz w:val="24"/>
                <w:szCs w:val="24"/>
              </w:rPr>
            </w:pPr>
          </w:p>
          <w:p w14:paraId="3DA66F9B" w14:textId="77777777" w:rsidR="005E60D3" w:rsidRPr="00845C12" w:rsidRDefault="005E60D3">
            <w:pPr>
              <w:rPr>
                <w:rFonts w:ascii="Times New Roman" w:eastAsia="Yu Gothic UI" w:hAnsi="Times New Roman" w:cs="Times New Roman"/>
                <w:sz w:val="24"/>
                <w:szCs w:val="24"/>
              </w:rPr>
            </w:pPr>
          </w:p>
          <w:p w14:paraId="35146F17" w14:textId="77777777" w:rsidR="005E60D3" w:rsidRPr="00845C12" w:rsidRDefault="005E60D3">
            <w:pPr>
              <w:rPr>
                <w:rFonts w:ascii="Times New Roman" w:eastAsia="Yu Gothic UI" w:hAnsi="Times New Roman" w:cs="Times New Roman"/>
                <w:sz w:val="24"/>
                <w:szCs w:val="24"/>
              </w:rPr>
            </w:pPr>
          </w:p>
          <w:p w14:paraId="6BF6A0C4" w14:textId="77777777" w:rsidR="005E60D3" w:rsidRPr="00845C12" w:rsidRDefault="005E60D3">
            <w:pPr>
              <w:rPr>
                <w:rFonts w:ascii="Times New Roman" w:eastAsia="Yu Gothic UI" w:hAnsi="Times New Roman" w:cs="Times New Roman"/>
                <w:sz w:val="24"/>
                <w:szCs w:val="24"/>
              </w:rPr>
            </w:pPr>
          </w:p>
          <w:p w14:paraId="6F82701E" w14:textId="77777777" w:rsidR="005E60D3" w:rsidRPr="00845C12" w:rsidRDefault="005E60D3">
            <w:pPr>
              <w:rPr>
                <w:rFonts w:ascii="Times New Roman" w:eastAsia="Yu Gothic UI" w:hAnsi="Times New Roman" w:cs="Times New Roman"/>
                <w:sz w:val="24"/>
                <w:szCs w:val="24"/>
              </w:rPr>
            </w:pPr>
          </w:p>
        </w:tc>
      </w:tr>
      <w:tr w:rsidR="00B900C1" w:rsidRPr="00845C12" w14:paraId="38E90D6D" w14:textId="77777777" w:rsidTr="005E60D3">
        <w:tc>
          <w:tcPr>
            <w:tcW w:w="2268" w:type="dxa"/>
            <w:shd w:val="clear" w:color="auto" w:fill="FFF2CC" w:themeFill="accent4" w:themeFillTint="33"/>
          </w:tcPr>
          <w:p w14:paraId="71D8DBC7"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2774591B" w14:textId="77777777" w:rsidR="00B900C1" w:rsidRPr="00845C12" w:rsidRDefault="00B900C1">
            <w:pPr>
              <w:rPr>
                <w:rFonts w:ascii="Times New Roman" w:eastAsia="Yu Gothic UI" w:hAnsi="Times New Roman" w:cs="Times New Roman"/>
                <w:sz w:val="24"/>
                <w:szCs w:val="24"/>
              </w:rPr>
            </w:pPr>
          </w:p>
          <w:p w14:paraId="358B255E" w14:textId="77777777" w:rsidR="005E60D3" w:rsidRPr="00845C12" w:rsidRDefault="005E60D3">
            <w:pPr>
              <w:rPr>
                <w:rFonts w:ascii="Times New Roman" w:eastAsia="Yu Gothic UI" w:hAnsi="Times New Roman" w:cs="Times New Roman"/>
                <w:sz w:val="24"/>
                <w:szCs w:val="24"/>
              </w:rPr>
            </w:pPr>
          </w:p>
          <w:p w14:paraId="362568B5" w14:textId="77777777" w:rsidR="005E60D3" w:rsidRPr="00845C12" w:rsidRDefault="005E60D3">
            <w:pPr>
              <w:rPr>
                <w:rFonts w:ascii="Times New Roman" w:eastAsia="Yu Gothic UI" w:hAnsi="Times New Roman" w:cs="Times New Roman"/>
                <w:sz w:val="24"/>
                <w:szCs w:val="24"/>
              </w:rPr>
            </w:pPr>
          </w:p>
          <w:p w14:paraId="542EAE43" w14:textId="77777777" w:rsidR="005E60D3" w:rsidRPr="00845C12" w:rsidRDefault="005E60D3">
            <w:pPr>
              <w:rPr>
                <w:rFonts w:ascii="Times New Roman" w:eastAsia="Yu Gothic UI" w:hAnsi="Times New Roman" w:cs="Times New Roman"/>
                <w:sz w:val="24"/>
                <w:szCs w:val="24"/>
              </w:rPr>
            </w:pPr>
          </w:p>
          <w:p w14:paraId="1DE01742" w14:textId="77777777" w:rsidR="005E60D3" w:rsidRPr="00845C12" w:rsidRDefault="005E60D3">
            <w:pPr>
              <w:rPr>
                <w:rFonts w:ascii="Times New Roman" w:eastAsia="Yu Gothic UI" w:hAnsi="Times New Roman" w:cs="Times New Roman"/>
                <w:sz w:val="24"/>
                <w:szCs w:val="24"/>
              </w:rPr>
            </w:pPr>
          </w:p>
        </w:tc>
      </w:tr>
      <w:tr w:rsidR="00B900C1" w:rsidRPr="00845C12" w14:paraId="4AE52277" w14:textId="77777777" w:rsidTr="005E60D3">
        <w:tc>
          <w:tcPr>
            <w:tcW w:w="2268" w:type="dxa"/>
            <w:shd w:val="clear" w:color="auto" w:fill="FFF2CC" w:themeFill="accent4" w:themeFillTint="33"/>
          </w:tcPr>
          <w:p w14:paraId="5FB4EF41" w14:textId="77777777" w:rsidR="00B900C1" w:rsidRPr="00845C12" w:rsidRDefault="005E60D3">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3B4B7697" w14:textId="77777777" w:rsidR="00B900C1" w:rsidRPr="00845C12" w:rsidRDefault="00B900C1">
            <w:pPr>
              <w:rPr>
                <w:rFonts w:ascii="Times New Roman" w:eastAsia="Yu Gothic UI" w:hAnsi="Times New Roman" w:cs="Times New Roman"/>
                <w:sz w:val="24"/>
                <w:szCs w:val="24"/>
              </w:rPr>
            </w:pPr>
          </w:p>
          <w:p w14:paraId="591160DC" w14:textId="77777777" w:rsidR="005E60D3" w:rsidRPr="00845C12" w:rsidRDefault="005E60D3">
            <w:pPr>
              <w:rPr>
                <w:rFonts w:ascii="Times New Roman" w:eastAsia="Yu Gothic UI" w:hAnsi="Times New Roman" w:cs="Times New Roman"/>
                <w:sz w:val="24"/>
                <w:szCs w:val="24"/>
              </w:rPr>
            </w:pPr>
          </w:p>
          <w:p w14:paraId="0ABDC83E" w14:textId="77777777" w:rsidR="005E60D3" w:rsidRPr="00845C12" w:rsidRDefault="005E60D3">
            <w:pPr>
              <w:rPr>
                <w:rFonts w:ascii="Times New Roman" w:eastAsia="Yu Gothic UI" w:hAnsi="Times New Roman" w:cs="Times New Roman"/>
                <w:sz w:val="24"/>
                <w:szCs w:val="24"/>
              </w:rPr>
            </w:pPr>
          </w:p>
          <w:p w14:paraId="2DB7B0B7" w14:textId="77777777" w:rsidR="005E60D3" w:rsidRPr="00845C12" w:rsidRDefault="005E60D3">
            <w:pPr>
              <w:rPr>
                <w:rFonts w:ascii="Times New Roman" w:eastAsia="Yu Gothic UI" w:hAnsi="Times New Roman" w:cs="Times New Roman"/>
                <w:sz w:val="24"/>
                <w:szCs w:val="24"/>
              </w:rPr>
            </w:pPr>
          </w:p>
          <w:p w14:paraId="7B032D2D" w14:textId="77777777" w:rsidR="005E60D3" w:rsidRPr="00845C12" w:rsidRDefault="005E60D3">
            <w:pPr>
              <w:rPr>
                <w:rFonts w:ascii="Times New Roman" w:eastAsia="Yu Gothic UI" w:hAnsi="Times New Roman" w:cs="Times New Roman"/>
                <w:sz w:val="24"/>
                <w:szCs w:val="24"/>
              </w:rPr>
            </w:pPr>
          </w:p>
          <w:p w14:paraId="43E9093D" w14:textId="77777777" w:rsidR="005E60D3" w:rsidRPr="00845C12" w:rsidRDefault="005E60D3">
            <w:pPr>
              <w:rPr>
                <w:rFonts w:ascii="Times New Roman" w:eastAsia="Yu Gothic UI" w:hAnsi="Times New Roman" w:cs="Times New Roman"/>
                <w:sz w:val="24"/>
                <w:szCs w:val="24"/>
              </w:rPr>
            </w:pPr>
          </w:p>
          <w:p w14:paraId="5E144698" w14:textId="77777777" w:rsidR="005E60D3" w:rsidRPr="00845C12" w:rsidRDefault="005E60D3">
            <w:pPr>
              <w:rPr>
                <w:rFonts w:ascii="Times New Roman" w:eastAsia="Yu Gothic UI" w:hAnsi="Times New Roman" w:cs="Times New Roman"/>
                <w:sz w:val="24"/>
                <w:szCs w:val="24"/>
              </w:rPr>
            </w:pPr>
          </w:p>
        </w:tc>
      </w:tr>
    </w:tbl>
    <w:p w14:paraId="536802A0" w14:textId="64C40A96" w:rsidR="00DF60F0" w:rsidRPr="00845C12" w:rsidRDefault="00DF60F0">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5AF6AA69" w14:textId="77777777" w:rsidTr="00686E7C">
        <w:tc>
          <w:tcPr>
            <w:tcW w:w="2268" w:type="dxa"/>
            <w:shd w:val="clear" w:color="auto" w:fill="FFF2CC" w:themeFill="accent4" w:themeFillTint="33"/>
          </w:tcPr>
          <w:p w14:paraId="07C2C96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56B438DF"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C2B5090" w14:textId="77777777" w:rsidTr="00686E7C">
        <w:tc>
          <w:tcPr>
            <w:tcW w:w="2268" w:type="dxa"/>
            <w:shd w:val="clear" w:color="auto" w:fill="FFF2CC" w:themeFill="accent4" w:themeFillTint="33"/>
          </w:tcPr>
          <w:p w14:paraId="43F471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13B1844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2847557E" w14:textId="77777777" w:rsidTr="00686E7C">
        <w:tc>
          <w:tcPr>
            <w:tcW w:w="2268" w:type="dxa"/>
            <w:shd w:val="clear" w:color="auto" w:fill="FFF2CC" w:themeFill="accent4" w:themeFillTint="33"/>
          </w:tcPr>
          <w:p w14:paraId="44BE58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555490E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A507EB9" w14:textId="77777777" w:rsidTr="00686E7C">
        <w:tc>
          <w:tcPr>
            <w:tcW w:w="2268" w:type="dxa"/>
            <w:shd w:val="clear" w:color="auto" w:fill="FFF2CC" w:themeFill="accent4" w:themeFillTint="33"/>
          </w:tcPr>
          <w:p w14:paraId="53A7945F"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5EF3D2EE" w14:textId="77777777" w:rsidR="00845C12" w:rsidRPr="00845C12" w:rsidRDefault="00845C12" w:rsidP="00686E7C">
            <w:pPr>
              <w:rPr>
                <w:rFonts w:ascii="Times New Roman" w:eastAsia="Yu Gothic UI" w:hAnsi="Times New Roman" w:cs="Times New Roman"/>
                <w:sz w:val="24"/>
                <w:szCs w:val="24"/>
              </w:rPr>
            </w:pPr>
          </w:p>
          <w:p w14:paraId="4AEFED2C" w14:textId="77777777" w:rsidR="00845C12" w:rsidRPr="00845C12" w:rsidRDefault="00845C12" w:rsidP="00686E7C">
            <w:pPr>
              <w:rPr>
                <w:rFonts w:ascii="Times New Roman" w:eastAsia="Yu Gothic UI" w:hAnsi="Times New Roman" w:cs="Times New Roman"/>
                <w:sz w:val="24"/>
                <w:szCs w:val="24"/>
              </w:rPr>
            </w:pPr>
          </w:p>
          <w:p w14:paraId="716A7C5C" w14:textId="77777777" w:rsidR="00845C12" w:rsidRPr="00845C12" w:rsidRDefault="00845C12" w:rsidP="00686E7C">
            <w:pPr>
              <w:rPr>
                <w:rFonts w:ascii="Times New Roman" w:eastAsia="Yu Gothic UI" w:hAnsi="Times New Roman" w:cs="Times New Roman"/>
                <w:sz w:val="24"/>
                <w:szCs w:val="24"/>
              </w:rPr>
            </w:pPr>
          </w:p>
          <w:p w14:paraId="1D31CB49"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28354C4" w14:textId="77777777" w:rsidTr="00686E7C">
        <w:tc>
          <w:tcPr>
            <w:tcW w:w="2268" w:type="dxa"/>
            <w:shd w:val="clear" w:color="auto" w:fill="FFF2CC" w:themeFill="accent4" w:themeFillTint="33"/>
          </w:tcPr>
          <w:p w14:paraId="1D1A327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110E95A3" w14:textId="77777777" w:rsidR="00845C12" w:rsidRPr="00845C12" w:rsidRDefault="00845C12" w:rsidP="00686E7C">
            <w:pPr>
              <w:rPr>
                <w:rFonts w:ascii="Times New Roman" w:eastAsia="Yu Gothic UI" w:hAnsi="Times New Roman" w:cs="Times New Roman"/>
                <w:sz w:val="24"/>
                <w:szCs w:val="24"/>
              </w:rPr>
            </w:pPr>
          </w:p>
          <w:p w14:paraId="778F4D9A" w14:textId="77777777" w:rsidR="00845C12" w:rsidRPr="00845C12" w:rsidRDefault="00845C12" w:rsidP="00686E7C">
            <w:pPr>
              <w:rPr>
                <w:rFonts w:ascii="Times New Roman" w:eastAsia="Yu Gothic UI" w:hAnsi="Times New Roman" w:cs="Times New Roman"/>
                <w:sz w:val="24"/>
                <w:szCs w:val="24"/>
              </w:rPr>
            </w:pPr>
          </w:p>
          <w:p w14:paraId="4FA10069" w14:textId="77777777" w:rsidR="00845C12" w:rsidRPr="00845C12" w:rsidRDefault="00845C12" w:rsidP="00686E7C">
            <w:pPr>
              <w:rPr>
                <w:rFonts w:ascii="Times New Roman" w:eastAsia="Yu Gothic UI" w:hAnsi="Times New Roman" w:cs="Times New Roman"/>
                <w:sz w:val="24"/>
                <w:szCs w:val="24"/>
              </w:rPr>
            </w:pPr>
          </w:p>
          <w:p w14:paraId="6E999289" w14:textId="77777777" w:rsidR="00845C12" w:rsidRPr="00845C12" w:rsidRDefault="00845C12" w:rsidP="00686E7C">
            <w:pPr>
              <w:rPr>
                <w:rFonts w:ascii="Times New Roman" w:eastAsia="Yu Gothic UI" w:hAnsi="Times New Roman" w:cs="Times New Roman"/>
                <w:sz w:val="24"/>
                <w:szCs w:val="24"/>
              </w:rPr>
            </w:pPr>
          </w:p>
          <w:p w14:paraId="14977C2C"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7C5DCBE" w14:textId="77777777" w:rsidTr="00686E7C">
        <w:tc>
          <w:tcPr>
            <w:tcW w:w="2268" w:type="dxa"/>
            <w:shd w:val="clear" w:color="auto" w:fill="FFF2CC" w:themeFill="accent4" w:themeFillTint="33"/>
          </w:tcPr>
          <w:p w14:paraId="5357A03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63A97275" w14:textId="77777777" w:rsidR="00845C12" w:rsidRPr="00845C12" w:rsidRDefault="00845C12" w:rsidP="00686E7C">
            <w:pPr>
              <w:rPr>
                <w:rFonts w:ascii="Times New Roman" w:eastAsia="Yu Gothic UI" w:hAnsi="Times New Roman" w:cs="Times New Roman"/>
                <w:sz w:val="24"/>
                <w:szCs w:val="24"/>
              </w:rPr>
            </w:pPr>
          </w:p>
          <w:p w14:paraId="7698D99A" w14:textId="77777777" w:rsidR="00845C12" w:rsidRPr="00845C12" w:rsidRDefault="00845C12" w:rsidP="00686E7C">
            <w:pPr>
              <w:rPr>
                <w:rFonts w:ascii="Times New Roman" w:eastAsia="Yu Gothic UI" w:hAnsi="Times New Roman" w:cs="Times New Roman"/>
                <w:sz w:val="24"/>
                <w:szCs w:val="24"/>
              </w:rPr>
            </w:pPr>
          </w:p>
          <w:p w14:paraId="60E0E6C0" w14:textId="77777777" w:rsidR="00845C12" w:rsidRPr="00845C12" w:rsidRDefault="00845C12" w:rsidP="00686E7C">
            <w:pPr>
              <w:rPr>
                <w:rFonts w:ascii="Times New Roman" w:eastAsia="Yu Gothic UI" w:hAnsi="Times New Roman" w:cs="Times New Roman"/>
                <w:sz w:val="24"/>
                <w:szCs w:val="24"/>
              </w:rPr>
            </w:pPr>
          </w:p>
          <w:p w14:paraId="2F012CB1" w14:textId="77777777" w:rsidR="00845C12" w:rsidRPr="00845C12" w:rsidRDefault="00845C12" w:rsidP="00686E7C">
            <w:pPr>
              <w:rPr>
                <w:rFonts w:ascii="Times New Roman" w:eastAsia="Yu Gothic UI" w:hAnsi="Times New Roman" w:cs="Times New Roman"/>
                <w:sz w:val="24"/>
                <w:szCs w:val="24"/>
              </w:rPr>
            </w:pPr>
          </w:p>
          <w:p w14:paraId="5B1C4D1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0D01F2F" w14:textId="77777777" w:rsidTr="00686E7C">
        <w:tc>
          <w:tcPr>
            <w:tcW w:w="2268" w:type="dxa"/>
            <w:shd w:val="clear" w:color="auto" w:fill="FFF2CC" w:themeFill="accent4" w:themeFillTint="33"/>
          </w:tcPr>
          <w:p w14:paraId="2CB2551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50782F8C" w14:textId="77777777" w:rsidR="00845C12" w:rsidRPr="00845C12" w:rsidRDefault="00845C12" w:rsidP="00686E7C">
            <w:pPr>
              <w:rPr>
                <w:rFonts w:ascii="Times New Roman" w:eastAsia="Yu Gothic UI" w:hAnsi="Times New Roman" w:cs="Times New Roman"/>
                <w:sz w:val="24"/>
                <w:szCs w:val="24"/>
              </w:rPr>
            </w:pPr>
          </w:p>
          <w:p w14:paraId="2DC4EAEC" w14:textId="77777777" w:rsidR="00845C12" w:rsidRPr="00845C12" w:rsidRDefault="00845C12" w:rsidP="00686E7C">
            <w:pPr>
              <w:rPr>
                <w:rFonts w:ascii="Times New Roman" w:eastAsia="Yu Gothic UI" w:hAnsi="Times New Roman" w:cs="Times New Roman"/>
                <w:sz w:val="24"/>
                <w:szCs w:val="24"/>
              </w:rPr>
            </w:pPr>
          </w:p>
          <w:p w14:paraId="76752A23" w14:textId="77777777" w:rsidR="00845C12" w:rsidRPr="00845C12" w:rsidRDefault="00845C12" w:rsidP="00686E7C">
            <w:pPr>
              <w:rPr>
                <w:rFonts w:ascii="Times New Roman" w:eastAsia="Yu Gothic UI" w:hAnsi="Times New Roman" w:cs="Times New Roman"/>
                <w:sz w:val="24"/>
                <w:szCs w:val="24"/>
              </w:rPr>
            </w:pPr>
          </w:p>
          <w:p w14:paraId="07DE68B8" w14:textId="77777777" w:rsidR="00845C12" w:rsidRPr="00845C12" w:rsidRDefault="00845C12" w:rsidP="00686E7C">
            <w:pPr>
              <w:rPr>
                <w:rFonts w:ascii="Times New Roman" w:eastAsia="Yu Gothic UI" w:hAnsi="Times New Roman" w:cs="Times New Roman"/>
                <w:sz w:val="24"/>
                <w:szCs w:val="24"/>
              </w:rPr>
            </w:pPr>
          </w:p>
          <w:p w14:paraId="7A6412D0" w14:textId="77777777" w:rsidR="00845C12" w:rsidRPr="00845C12" w:rsidRDefault="00845C12" w:rsidP="00686E7C">
            <w:pPr>
              <w:rPr>
                <w:rFonts w:ascii="Times New Roman" w:eastAsia="Yu Gothic UI" w:hAnsi="Times New Roman" w:cs="Times New Roman"/>
                <w:sz w:val="24"/>
                <w:szCs w:val="24"/>
              </w:rPr>
            </w:pPr>
          </w:p>
          <w:p w14:paraId="6C32A9B3" w14:textId="77777777" w:rsidR="00845C12" w:rsidRPr="00845C12" w:rsidRDefault="00845C12" w:rsidP="00686E7C">
            <w:pPr>
              <w:rPr>
                <w:rFonts w:ascii="Times New Roman" w:eastAsia="Yu Gothic UI" w:hAnsi="Times New Roman" w:cs="Times New Roman"/>
                <w:sz w:val="24"/>
                <w:szCs w:val="24"/>
              </w:rPr>
            </w:pPr>
          </w:p>
          <w:p w14:paraId="6EA526D8" w14:textId="77777777" w:rsidR="00845C12" w:rsidRPr="00845C12" w:rsidRDefault="00845C12" w:rsidP="00686E7C">
            <w:pPr>
              <w:rPr>
                <w:rFonts w:ascii="Times New Roman" w:eastAsia="Yu Gothic UI" w:hAnsi="Times New Roman" w:cs="Times New Roman"/>
                <w:sz w:val="24"/>
                <w:szCs w:val="24"/>
              </w:rPr>
            </w:pPr>
          </w:p>
        </w:tc>
      </w:tr>
    </w:tbl>
    <w:p w14:paraId="4FD70AB6" w14:textId="5B492B82"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36856C73" w14:textId="77777777" w:rsidTr="00686E7C">
        <w:tc>
          <w:tcPr>
            <w:tcW w:w="2268" w:type="dxa"/>
            <w:shd w:val="clear" w:color="auto" w:fill="FFF2CC" w:themeFill="accent4" w:themeFillTint="33"/>
          </w:tcPr>
          <w:p w14:paraId="0B86805B"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41F6DCE7"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6C3215E8" w14:textId="77777777" w:rsidTr="00686E7C">
        <w:tc>
          <w:tcPr>
            <w:tcW w:w="2268" w:type="dxa"/>
            <w:shd w:val="clear" w:color="auto" w:fill="FFF2CC" w:themeFill="accent4" w:themeFillTint="33"/>
          </w:tcPr>
          <w:p w14:paraId="379E4C2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4EDC1583"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11B57FB" w14:textId="77777777" w:rsidTr="00686E7C">
        <w:tc>
          <w:tcPr>
            <w:tcW w:w="2268" w:type="dxa"/>
            <w:shd w:val="clear" w:color="auto" w:fill="FFF2CC" w:themeFill="accent4" w:themeFillTint="33"/>
          </w:tcPr>
          <w:p w14:paraId="587F64E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2A4E18D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6551FD7" w14:textId="77777777" w:rsidTr="00686E7C">
        <w:tc>
          <w:tcPr>
            <w:tcW w:w="2268" w:type="dxa"/>
            <w:shd w:val="clear" w:color="auto" w:fill="FFF2CC" w:themeFill="accent4" w:themeFillTint="33"/>
          </w:tcPr>
          <w:p w14:paraId="610AFF4A"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7DF0A22E" w14:textId="77777777" w:rsidR="00845C12" w:rsidRPr="00845C12" w:rsidRDefault="00845C12" w:rsidP="00686E7C">
            <w:pPr>
              <w:rPr>
                <w:rFonts w:ascii="Times New Roman" w:eastAsia="Yu Gothic UI" w:hAnsi="Times New Roman" w:cs="Times New Roman"/>
                <w:sz w:val="24"/>
                <w:szCs w:val="24"/>
              </w:rPr>
            </w:pPr>
          </w:p>
          <w:p w14:paraId="138AB8EC" w14:textId="77777777" w:rsidR="00845C12" w:rsidRPr="00845C12" w:rsidRDefault="00845C12" w:rsidP="00686E7C">
            <w:pPr>
              <w:rPr>
                <w:rFonts w:ascii="Times New Roman" w:eastAsia="Yu Gothic UI" w:hAnsi="Times New Roman" w:cs="Times New Roman"/>
                <w:sz w:val="24"/>
                <w:szCs w:val="24"/>
              </w:rPr>
            </w:pPr>
          </w:p>
          <w:p w14:paraId="4BE4F31A" w14:textId="77777777" w:rsidR="00845C12" w:rsidRPr="00845C12" w:rsidRDefault="00845C12" w:rsidP="00686E7C">
            <w:pPr>
              <w:rPr>
                <w:rFonts w:ascii="Times New Roman" w:eastAsia="Yu Gothic UI" w:hAnsi="Times New Roman" w:cs="Times New Roman"/>
                <w:sz w:val="24"/>
                <w:szCs w:val="24"/>
              </w:rPr>
            </w:pPr>
          </w:p>
          <w:p w14:paraId="294EFD38"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F1C5334" w14:textId="77777777" w:rsidTr="00686E7C">
        <w:tc>
          <w:tcPr>
            <w:tcW w:w="2268" w:type="dxa"/>
            <w:shd w:val="clear" w:color="auto" w:fill="FFF2CC" w:themeFill="accent4" w:themeFillTint="33"/>
          </w:tcPr>
          <w:p w14:paraId="1AB3546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6CBA7A7D" w14:textId="77777777" w:rsidR="00845C12" w:rsidRPr="00845C12" w:rsidRDefault="00845C12" w:rsidP="00686E7C">
            <w:pPr>
              <w:rPr>
                <w:rFonts w:ascii="Times New Roman" w:eastAsia="Yu Gothic UI" w:hAnsi="Times New Roman" w:cs="Times New Roman"/>
                <w:sz w:val="24"/>
                <w:szCs w:val="24"/>
              </w:rPr>
            </w:pPr>
          </w:p>
          <w:p w14:paraId="48FA03A6" w14:textId="77777777" w:rsidR="00845C12" w:rsidRPr="00845C12" w:rsidRDefault="00845C12" w:rsidP="00686E7C">
            <w:pPr>
              <w:rPr>
                <w:rFonts w:ascii="Times New Roman" w:eastAsia="Yu Gothic UI" w:hAnsi="Times New Roman" w:cs="Times New Roman"/>
                <w:sz w:val="24"/>
                <w:szCs w:val="24"/>
              </w:rPr>
            </w:pPr>
          </w:p>
          <w:p w14:paraId="3A6AC30F" w14:textId="77777777" w:rsidR="00845C12" w:rsidRPr="00845C12" w:rsidRDefault="00845C12" w:rsidP="00686E7C">
            <w:pPr>
              <w:rPr>
                <w:rFonts w:ascii="Times New Roman" w:eastAsia="Yu Gothic UI" w:hAnsi="Times New Roman" w:cs="Times New Roman"/>
                <w:sz w:val="24"/>
                <w:szCs w:val="24"/>
              </w:rPr>
            </w:pPr>
          </w:p>
          <w:p w14:paraId="2CC9E26E" w14:textId="77777777" w:rsidR="00845C12" w:rsidRPr="00845C12" w:rsidRDefault="00845C12" w:rsidP="00686E7C">
            <w:pPr>
              <w:rPr>
                <w:rFonts w:ascii="Times New Roman" w:eastAsia="Yu Gothic UI" w:hAnsi="Times New Roman" w:cs="Times New Roman"/>
                <w:sz w:val="24"/>
                <w:szCs w:val="24"/>
              </w:rPr>
            </w:pPr>
          </w:p>
          <w:p w14:paraId="5800507B"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E3EB4BB" w14:textId="77777777" w:rsidTr="00686E7C">
        <w:tc>
          <w:tcPr>
            <w:tcW w:w="2268" w:type="dxa"/>
            <w:shd w:val="clear" w:color="auto" w:fill="FFF2CC" w:themeFill="accent4" w:themeFillTint="33"/>
          </w:tcPr>
          <w:p w14:paraId="1CB0C789"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44E39DD9" w14:textId="77777777" w:rsidR="00845C12" w:rsidRPr="00845C12" w:rsidRDefault="00845C12" w:rsidP="00686E7C">
            <w:pPr>
              <w:rPr>
                <w:rFonts w:ascii="Times New Roman" w:eastAsia="Yu Gothic UI" w:hAnsi="Times New Roman" w:cs="Times New Roman"/>
                <w:sz w:val="24"/>
                <w:szCs w:val="24"/>
              </w:rPr>
            </w:pPr>
          </w:p>
          <w:p w14:paraId="6B2B67D2" w14:textId="77777777" w:rsidR="00845C12" w:rsidRPr="00845C12" w:rsidRDefault="00845C12" w:rsidP="00686E7C">
            <w:pPr>
              <w:rPr>
                <w:rFonts w:ascii="Times New Roman" w:eastAsia="Yu Gothic UI" w:hAnsi="Times New Roman" w:cs="Times New Roman"/>
                <w:sz w:val="24"/>
                <w:szCs w:val="24"/>
              </w:rPr>
            </w:pPr>
          </w:p>
          <w:p w14:paraId="7B3AC2E5" w14:textId="77777777" w:rsidR="00845C12" w:rsidRPr="00845C12" w:rsidRDefault="00845C12" w:rsidP="00686E7C">
            <w:pPr>
              <w:rPr>
                <w:rFonts w:ascii="Times New Roman" w:eastAsia="Yu Gothic UI" w:hAnsi="Times New Roman" w:cs="Times New Roman"/>
                <w:sz w:val="24"/>
                <w:szCs w:val="24"/>
              </w:rPr>
            </w:pPr>
          </w:p>
          <w:p w14:paraId="1853C2B4" w14:textId="77777777" w:rsidR="00845C12" w:rsidRPr="00845C12" w:rsidRDefault="00845C12" w:rsidP="00686E7C">
            <w:pPr>
              <w:rPr>
                <w:rFonts w:ascii="Times New Roman" w:eastAsia="Yu Gothic UI" w:hAnsi="Times New Roman" w:cs="Times New Roman"/>
                <w:sz w:val="24"/>
                <w:szCs w:val="24"/>
              </w:rPr>
            </w:pPr>
          </w:p>
          <w:p w14:paraId="6061427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3C00E84D" w14:textId="77777777" w:rsidTr="00686E7C">
        <w:tc>
          <w:tcPr>
            <w:tcW w:w="2268" w:type="dxa"/>
            <w:shd w:val="clear" w:color="auto" w:fill="FFF2CC" w:themeFill="accent4" w:themeFillTint="33"/>
          </w:tcPr>
          <w:p w14:paraId="16A82E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lastRenderedPageBreak/>
              <w:t>Aporte personal</w:t>
            </w:r>
          </w:p>
        </w:tc>
        <w:tc>
          <w:tcPr>
            <w:tcW w:w="6452" w:type="dxa"/>
          </w:tcPr>
          <w:p w14:paraId="4D1DB88E" w14:textId="77777777" w:rsidR="00845C12" w:rsidRPr="00845C12" w:rsidRDefault="00845C12" w:rsidP="00686E7C">
            <w:pPr>
              <w:rPr>
                <w:rFonts w:ascii="Times New Roman" w:eastAsia="Yu Gothic UI" w:hAnsi="Times New Roman" w:cs="Times New Roman"/>
                <w:sz w:val="24"/>
                <w:szCs w:val="24"/>
              </w:rPr>
            </w:pPr>
          </w:p>
          <w:p w14:paraId="083DF3BC" w14:textId="77777777" w:rsidR="00845C12" w:rsidRPr="00845C12" w:rsidRDefault="00845C12" w:rsidP="00686E7C">
            <w:pPr>
              <w:rPr>
                <w:rFonts w:ascii="Times New Roman" w:eastAsia="Yu Gothic UI" w:hAnsi="Times New Roman" w:cs="Times New Roman"/>
                <w:sz w:val="24"/>
                <w:szCs w:val="24"/>
              </w:rPr>
            </w:pPr>
          </w:p>
          <w:p w14:paraId="4BBC2619" w14:textId="77777777" w:rsidR="00845C12" w:rsidRPr="00845C12" w:rsidRDefault="00845C12" w:rsidP="00686E7C">
            <w:pPr>
              <w:rPr>
                <w:rFonts w:ascii="Times New Roman" w:eastAsia="Yu Gothic UI" w:hAnsi="Times New Roman" w:cs="Times New Roman"/>
                <w:sz w:val="24"/>
                <w:szCs w:val="24"/>
              </w:rPr>
            </w:pPr>
          </w:p>
          <w:p w14:paraId="0C0E6CC5" w14:textId="77777777" w:rsidR="00845C12" w:rsidRPr="00845C12" w:rsidRDefault="00845C12" w:rsidP="00686E7C">
            <w:pPr>
              <w:rPr>
                <w:rFonts w:ascii="Times New Roman" w:eastAsia="Yu Gothic UI" w:hAnsi="Times New Roman" w:cs="Times New Roman"/>
                <w:sz w:val="24"/>
                <w:szCs w:val="24"/>
              </w:rPr>
            </w:pPr>
          </w:p>
          <w:p w14:paraId="206F7352" w14:textId="77777777" w:rsidR="00845C12" w:rsidRPr="00845C12" w:rsidRDefault="00845C12" w:rsidP="00686E7C">
            <w:pPr>
              <w:rPr>
                <w:rFonts w:ascii="Times New Roman" w:eastAsia="Yu Gothic UI" w:hAnsi="Times New Roman" w:cs="Times New Roman"/>
                <w:sz w:val="24"/>
                <w:szCs w:val="24"/>
              </w:rPr>
            </w:pPr>
          </w:p>
          <w:p w14:paraId="6EA7DBA4" w14:textId="77777777" w:rsidR="00845C12" w:rsidRPr="00845C12" w:rsidRDefault="00845C12" w:rsidP="00686E7C">
            <w:pPr>
              <w:rPr>
                <w:rFonts w:ascii="Times New Roman" w:eastAsia="Yu Gothic UI" w:hAnsi="Times New Roman" w:cs="Times New Roman"/>
                <w:sz w:val="24"/>
                <w:szCs w:val="24"/>
              </w:rPr>
            </w:pPr>
          </w:p>
          <w:p w14:paraId="38A20E07" w14:textId="77777777" w:rsidR="00845C12" w:rsidRPr="00845C12" w:rsidRDefault="00845C12" w:rsidP="00686E7C">
            <w:pPr>
              <w:rPr>
                <w:rFonts w:ascii="Times New Roman" w:eastAsia="Yu Gothic UI" w:hAnsi="Times New Roman" w:cs="Times New Roman"/>
                <w:sz w:val="24"/>
                <w:szCs w:val="24"/>
              </w:rPr>
            </w:pPr>
          </w:p>
        </w:tc>
      </w:tr>
    </w:tbl>
    <w:p w14:paraId="21170779" w14:textId="09DCAFF0" w:rsidR="00845C12" w:rsidRPr="00845C12" w:rsidRDefault="00845C12">
      <w:pPr>
        <w:rPr>
          <w:rFonts w:ascii="Times New Roman" w:eastAsia="Yu Gothic UI" w:hAnsi="Times New Roman" w:cs="Times New Roman"/>
          <w:sz w:val="24"/>
          <w:szCs w:val="24"/>
        </w:rPr>
      </w:pPr>
    </w:p>
    <w:tbl>
      <w:tblPr>
        <w:tblStyle w:val="Tablaconcuadrcula"/>
        <w:tblW w:w="0" w:type="auto"/>
        <w:tblLook w:val="04A0" w:firstRow="1" w:lastRow="0" w:firstColumn="1" w:lastColumn="0" w:noHBand="0" w:noVBand="1"/>
      </w:tblPr>
      <w:tblGrid>
        <w:gridCol w:w="2268"/>
        <w:gridCol w:w="6452"/>
      </w:tblGrid>
      <w:tr w:rsidR="00845C12" w:rsidRPr="00845C12" w14:paraId="452B88E1" w14:textId="77777777" w:rsidTr="00686E7C">
        <w:tc>
          <w:tcPr>
            <w:tcW w:w="2268" w:type="dxa"/>
            <w:shd w:val="clear" w:color="auto" w:fill="FFF2CC" w:themeFill="accent4" w:themeFillTint="33"/>
          </w:tcPr>
          <w:p w14:paraId="7040C32C"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Título</w:t>
            </w:r>
          </w:p>
        </w:tc>
        <w:tc>
          <w:tcPr>
            <w:tcW w:w="6452" w:type="dxa"/>
          </w:tcPr>
          <w:p w14:paraId="7F8C5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C005656" w14:textId="77777777" w:rsidTr="00686E7C">
        <w:tc>
          <w:tcPr>
            <w:tcW w:w="2268" w:type="dxa"/>
            <w:shd w:val="clear" w:color="auto" w:fill="FFF2CC" w:themeFill="accent4" w:themeFillTint="33"/>
          </w:tcPr>
          <w:p w14:paraId="322F045E"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Autor</w:t>
            </w:r>
          </w:p>
        </w:tc>
        <w:tc>
          <w:tcPr>
            <w:tcW w:w="6452" w:type="dxa"/>
          </w:tcPr>
          <w:p w14:paraId="50C761D0"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23F558C" w14:textId="77777777" w:rsidTr="00686E7C">
        <w:tc>
          <w:tcPr>
            <w:tcW w:w="2268" w:type="dxa"/>
            <w:shd w:val="clear" w:color="auto" w:fill="FFF2CC" w:themeFill="accent4" w:themeFillTint="33"/>
          </w:tcPr>
          <w:p w14:paraId="03FCD8B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Periodo histórico</w:t>
            </w:r>
          </w:p>
        </w:tc>
        <w:tc>
          <w:tcPr>
            <w:tcW w:w="6452" w:type="dxa"/>
          </w:tcPr>
          <w:p w14:paraId="1611C1AA"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0ABB5F6E" w14:textId="77777777" w:rsidTr="00686E7C">
        <w:tc>
          <w:tcPr>
            <w:tcW w:w="2268" w:type="dxa"/>
            <w:shd w:val="clear" w:color="auto" w:fill="FFF2CC" w:themeFill="accent4" w:themeFillTint="33"/>
          </w:tcPr>
          <w:p w14:paraId="12C1BDF2"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Instrumentación </w:t>
            </w:r>
          </w:p>
        </w:tc>
        <w:tc>
          <w:tcPr>
            <w:tcW w:w="6452" w:type="dxa"/>
          </w:tcPr>
          <w:p w14:paraId="2DA0977A" w14:textId="77777777" w:rsidR="00845C12" w:rsidRPr="00845C12" w:rsidRDefault="00845C12" w:rsidP="00686E7C">
            <w:pPr>
              <w:rPr>
                <w:rFonts w:ascii="Times New Roman" w:eastAsia="Yu Gothic UI" w:hAnsi="Times New Roman" w:cs="Times New Roman"/>
                <w:sz w:val="24"/>
                <w:szCs w:val="24"/>
              </w:rPr>
            </w:pPr>
          </w:p>
          <w:p w14:paraId="04DFDD65" w14:textId="77777777" w:rsidR="00845C12" w:rsidRPr="00845C12" w:rsidRDefault="00845C12" w:rsidP="00686E7C">
            <w:pPr>
              <w:rPr>
                <w:rFonts w:ascii="Times New Roman" w:eastAsia="Yu Gothic UI" w:hAnsi="Times New Roman" w:cs="Times New Roman"/>
                <w:sz w:val="24"/>
                <w:szCs w:val="24"/>
              </w:rPr>
            </w:pPr>
          </w:p>
          <w:p w14:paraId="1B3D1667" w14:textId="77777777" w:rsidR="00845C12" w:rsidRPr="00845C12" w:rsidRDefault="00845C12" w:rsidP="00686E7C">
            <w:pPr>
              <w:rPr>
                <w:rFonts w:ascii="Times New Roman" w:eastAsia="Yu Gothic UI" w:hAnsi="Times New Roman" w:cs="Times New Roman"/>
                <w:sz w:val="24"/>
                <w:szCs w:val="24"/>
              </w:rPr>
            </w:pPr>
          </w:p>
          <w:p w14:paraId="1191356D"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1DAF5B25" w14:textId="77777777" w:rsidTr="00686E7C">
        <w:tc>
          <w:tcPr>
            <w:tcW w:w="2268" w:type="dxa"/>
            <w:shd w:val="clear" w:color="auto" w:fill="FFF2CC" w:themeFill="accent4" w:themeFillTint="33"/>
          </w:tcPr>
          <w:p w14:paraId="5148C7B7"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 xml:space="preserve">Estructura </w:t>
            </w:r>
          </w:p>
        </w:tc>
        <w:tc>
          <w:tcPr>
            <w:tcW w:w="6452" w:type="dxa"/>
          </w:tcPr>
          <w:p w14:paraId="70229FA1" w14:textId="77777777" w:rsidR="00845C12" w:rsidRPr="00845C12" w:rsidRDefault="00845C12" w:rsidP="00686E7C">
            <w:pPr>
              <w:rPr>
                <w:rFonts w:ascii="Times New Roman" w:eastAsia="Yu Gothic UI" w:hAnsi="Times New Roman" w:cs="Times New Roman"/>
                <w:sz w:val="24"/>
                <w:szCs w:val="24"/>
              </w:rPr>
            </w:pPr>
          </w:p>
          <w:p w14:paraId="7B52CFC2" w14:textId="77777777" w:rsidR="00845C12" w:rsidRPr="00845C12" w:rsidRDefault="00845C12" w:rsidP="00686E7C">
            <w:pPr>
              <w:rPr>
                <w:rFonts w:ascii="Times New Roman" w:eastAsia="Yu Gothic UI" w:hAnsi="Times New Roman" w:cs="Times New Roman"/>
                <w:sz w:val="24"/>
                <w:szCs w:val="24"/>
              </w:rPr>
            </w:pPr>
          </w:p>
          <w:p w14:paraId="32F93173" w14:textId="77777777" w:rsidR="00845C12" w:rsidRPr="00845C12" w:rsidRDefault="00845C12" w:rsidP="00686E7C">
            <w:pPr>
              <w:rPr>
                <w:rFonts w:ascii="Times New Roman" w:eastAsia="Yu Gothic UI" w:hAnsi="Times New Roman" w:cs="Times New Roman"/>
                <w:sz w:val="24"/>
                <w:szCs w:val="24"/>
              </w:rPr>
            </w:pPr>
          </w:p>
          <w:p w14:paraId="1CEAD8E1" w14:textId="77777777" w:rsidR="00845C12" w:rsidRPr="00845C12" w:rsidRDefault="00845C12" w:rsidP="00686E7C">
            <w:pPr>
              <w:rPr>
                <w:rFonts w:ascii="Times New Roman" w:eastAsia="Yu Gothic UI" w:hAnsi="Times New Roman" w:cs="Times New Roman"/>
                <w:sz w:val="24"/>
                <w:szCs w:val="24"/>
              </w:rPr>
            </w:pPr>
          </w:p>
          <w:p w14:paraId="788EE9E1"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53EF1890" w14:textId="77777777" w:rsidTr="00686E7C">
        <w:tc>
          <w:tcPr>
            <w:tcW w:w="2268" w:type="dxa"/>
            <w:shd w:val="clear" w:color="auto" w:fill="FFF2CC" w:themeFill="accent4" w:themeFillTint="33"/>
          </w:tcPr>
          <w:p w14:paraId="6B485E66"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Otros elementos de análisis</w:t>
            </w:r>
          </w:p>
        </w:tc>
        <w:tc>
          <w:tcPr>
            <w:tcW w:w="6452" w:type="dxa"/>
          </w:tcPr>
          <w:p w14:paraId="525A6597" w14:textId="77777777" w:rsidR="00845C12" w:rsidRPr="00845C12" w:rsidRDefault="00845C12" w:rsidP="00686E7C">
            <w:pPr>
              <w:rPr>
                <w:rFonts w:ascii="Times New Roman" w:eastAsia="Yu Gothic UI" w:hAnsi="Times New Roman" w:cs="Times New Roman"/>
                <w:sz w:val="24"/>
                <w:szCs w:val="24"/>
              </w:rPr>
            </w:pPr>
          </w:p>
          <w:p w14:paraId="70F8397B" w14:textId="77777777" w:rsidR="00845C12" w:rsidRPr="00845C12" w:rsidRDefault="00845C12" w:rsidP="00686E7C">
            <w:pPr>
              <w:rPr>
                <w:rFonts w:ascii="Times New Roman" w:eastAsia="Yu Gothic UI" w:hAnsi="Times New Roman" w:cs="Times New Roman"/>
                <w:sz w:val="24"/>
                <w:szCs w:val="24"/>
              </w:rPr>
            </w:pPr>
          </w:p>
          <w:p w14:paraId="7DC20589" w14:textId="77777777" w:rsidR="00845C12" w:rsidRPr="00845C12" w:rsidRDefault="00845C12" w:rsidP="00686E7C">
            <w:pPr>
              <w:rPr>
                <w:rFonts w:ascii="Times New Roman" w:eastAsia="Yu Gothic UI" w:hAnsi="Times New Roman" w:cs="Times New Roman"/>
                <w:sz w:val="24"/>
                <w:szCs w:val="24"/>
              </w:rPr>
            </w:pPr>
          </w:p>
          <w:p w14:paraId="175B61AB" w14:textId="77777777" w:rsidR="00845C12" w:rsidRPr="00845C12" w:rsidRDefault="00845C12" w:rsidP="00686E7C">
            <w:pPr>
              <w:rPr>
                <w:rFonts w:ascii="Times New Roman" w:eastAsia="Yu Gothic UI" w:hAnsi="Times New Roman" w:cs="Times New Roman"/>
                <w:sz w:val="24"/>
                <w:szCs w:val="24"/>
              </w:rPr>
            </w:pPr>
          </w:p>
          <w:p w14:paraId="27BE8B34" w14:textId="77777777" w:rsidR="00845C12" w:rsidRPr="00845C12" w:rsidRDefault="00845C12" w:rsidP="00686E7C">
            <w:pPr>
              <w:rPr>
                <w:rFonts w:ascii="Times New Roman" w:eastAsia="Yu Gothic UI" w:hAnsi="Times New Roman" w:cs="Times New Roman"/>
                <w:sz w:val="24"/>
                <w:szCs w:val="24"/>
              </w:rPr>
            </w:pPr>
          </w:p>
        </w:tc>
      </w:tr>
      <w:tr w:rsidR="00845C12" w:rsidRPr="00845C12" w14:paraId="4074CC26" w14:textId="77777777" w:rsidTr="00686E7C">
        <w:tc>
          <w:tcPr>
            <w:tcW w:w="2268" w:type="dxa"/>
            <w:shd w:val="clear" w:color="auto" w:fill="FFF2CC" w:themeFill="accent4" w:themeFillTint="33"/>
          </w:tcPr>
          <w:p w14:paraId="168E41E1" w14:textId="77777777" w:rsidR="00845C12" w:rsidRPr="00845C12" w:rsidRDefault="00845C12" w:rsidP="00686E7C">
            <w:pPr>
              <w:rPr>
                <w:rFonts w:ascii="Times New Roman" w:eastAsia="Yu Gothic UI" w:hAnsi="Times New Roman" w:cs="Times New Roman"/>
                <w:sz w:val="24"/>
                <w:szCs w:val="24"/>
              </w:rPr>
            </w:pPr>
            <w:r w:rsidRPr="00845C12">
              <w:rPr>
                <w:rFonts w:ascii="Times New Roman" w:eastAsia="Yu Gothic UI" w:hAnsi="Times New Roman" w:cs="Times New Roman"/>
                <w:sz w:val="24"/>
                <w:szCs w:val="24"/>
              </w:rPr>
              <w:t>Aporte personal</w:t>
            </w:r>
          </w:p>
        </w:tc>
        <w:tc>
          <w:tcPr>
            <w:tcW w:w="6452" w:type="dxa"/>
          </w:tcPr>
          <w:p w14:paraId="6A8207FD" w14:textId="77777777" w:rsidR="00845C12" w:rsidRPr="00845C12" w:rsidRDefault="00845C12" w:rsidP="00686E7C">
            <w:pPr>
              <w:rPr>
                <w:rFonts w:ascii="Times New Roman" w:eastAsia="Yu Gothic UI" w:hAnsi="Times New Roman" w:cs="Times New Roman"/>
                <w:sz w:val="24"/>
                <w:szCs w:val="24"/>
              </w:rPr>
            </w:pPr>
          </w:p>
          <w:p w14:paraId="1979580B" w14:textId="77777777" w:rsidR="00845C12" w:rsidRPr="00845C12" w:rsidRDefault="00845C12" w:rsidP="00686E7C">
            <w:pPr>
              <w:rPr>
                <w:rFonts w:ascii="Times New Roman" w:eastAsia="Yu Gothic UI" w:hAnsi="Times New Roman" w:cs="Times New Roman"/>
                <w:sz w:val="24"/>
                <w:szCs w:val="24"/>
              </w:rPr>
            </w:pPr>
          </w:p>
          <w:p w14:paraId="5F335D62" w14:textId="77777777" w:rsidR="00845C12" w:rsidRPr="00845C12" w:rsidRDefault="00845C12" w:rsidP="00686E7C">
            <w:pPr>
              <w:rPr>
                <w:rFonts w:ascii="Times New Roman" w:eastAsia="Yu Gothic UI" w:hAnsi="Times New Roman" w:cs="Times New Roman"/>
                <w:sz w:val="24"/>
                <w:szCs w:val="24"/>
              </w:rPr>
            </w:pPr>
          </w:p>
          <w:p w14:paraId="50926C11" w14:textId="77777777" w:rsidR="00845C12" w:rsidRPr="00845C12" w:rsidRDefault="00845C12" w:rsidP="00686E7C">
            <w:pPr>
              <w:rPr>
                <w:rFonts w:ascii="Times New Roman" w:eastAsia="Yu Gothic UI" w:hAnsi="Times New Roman" w:cs="Times New Roman"/>
                <w:sz w:val="24"/>
                <w:szCs w:val="24"/>
              </w:rPr>
            </w:pPr>
          </w:p>
          <w:p w14:paraId="1C489E7F" w14:textId="77777777" w:rsidR="00845C12" w:rsidRPr="00845C12" w:rsidRDefault="00845C12" w:rsidP="00686E7C">
            <w:pPr>
              <w:rPr>
                <w:rFonts w:ascii="Times New Roman" w:eastAsia="Yu Gothic UI" w:hAnsi="Times New Roman" w:cs="Times New Roman"/>
                <w:sz w:val="24"/>
                <w:szCs w:val="24"/>
              </w:rPr>
            </w:pPr>
          </w:p>
          <w:p w14:paraId="28F52B34" w14:textId="77777777" w:rsidR="00845C12" w:rsidRPr="00845C12" w:rsidRDefault="00845C12" w:rsidP="00686E7C">
            <w:pPr>
              <w:rPr>
                <w:rFonts w:ascii="Times New Roman" w:eastAsia="Yu Gothic UI" w:hAnsi="Times New Roman" w:cs="Times New Roman"/>
                <w:sz w:val="24"/>
                <w:szCs w:val="24"/>
              </w:rPr>
            </w:pPr>
          </w:p>
          <w:p w14:paraId="60874527" w14:textId="77777777" w:rsidR="00845C12" w:rsidRPr="00845C12" w:rsidRDefault="00845C12" w:rsidP="00686E7C">
            <w:pPr>
              <w:rPr>
                <w:rFonts w:ascii="Times New Roman" w:eastAsia="Yu Gothic UI" w:hAnsi="Times New Roman" w:cs="Times New Roman"/>
                <w:sz w:val="24"/>
                <w:szCs w:val="24"/>
              </w:rPr>
            </w:pPr>
          </w:p>
        </w:tc>
      </w:tr>
    </w:tbl>
    <w:p w14:paraId="7256351E" w14:textId="77777777" w:rsidR="00845C12" w:rsidRPr="00845C12" w:rsidRDefault="00845C12">
      <w:pPr>
        <w:rPr>
          <w:rFonts w:ascii="Times New Roman" w:eastAsia="Yu Gothic UI" w:hAnsi="Times New Roman" w:cs="Times New Roman"/>
          <w:sz w:val="24"/>
          <w:szCs w:val="24"/>
        </w:rPr>
      </w:pPr>
    </w:p>
    <w:p w14:paraId="58399455" w14:textId="77777777" w:rsidR="005E60D3" w:rsidRPr="00845C12" w:rsidRDefault="005E60D3"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Instrucciones:</w:t>
      </w:r>
    </w:p>
    <w:p w14:paraId="33FC6369" w14:textId="1D3BC2DC" w:rsidR="005E60D3" w:rsidRPr="00845C12"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Escuche y aprecie la obra de un compositor de la lista </w:t>
      </w:r>
      <w:proofErr w:type="spellStart"/>
      <w:r w:rsidRPr="00845C12">
        <w:rPr>
          <w:rFonts w:ascii="Times New Roman" w:eastAsia="Yu Gothic UI" w:hAnsi="Times New Roman" w:cs="Times New Roman"/>
          <w:sz w:val="26"/>
          <w:szCs w:val="24"/>
        </w:rPr>
        <w:t>presenatda</w:t>
      </w:r>
      <w:proofErr w:type="spellEnd"/>
      <w:r w:rsidRPr="00845C12">
        <w:rPr>
          <w:rFonts w:ascii="Times New Roman" w:eastAsia="Yu Gothic UI" w:hAnsi="Times New Roman" w:cs="Times New Roman"/>
          <w:sz w:val="26"/>
          <w:szCs w:val="24"/>
        </w:rPr>
        <w:t xml:space="preserve"> en la guía de actividades. </w:t>
      </w:r>
      <w:r w:rsidR="005E60D3" w:rsidRPr="00845C12">
        <w:rPr>
          <w:rFonts w:ascii="Times New Roman" w:eastAsia="Yu Gothic UI" w:hAnsi="Times New Roman" w:cs="Times New Roman"/>
          <w:sz w:val="26"/>
          <w:szCs w:val="24"/>
        </w:rPr>
        <w:t xml:space="preserve">Escriba el nombre completo del </w:t>
      </w:r>
      <w:r w:rsidR="005E60D3" w:rsidRPr="00845C12">
        <w:rPr>
          <w:rFonts w:ascii="Times New Roman" w:eastAsia="Yu Gothic UI" w:hAnsi="Times New Roman" w:cs="Times New Roman"/>
          <w:i/>
          <w:sz w:val="26"/>
          <w:szCs w:val="24"/>
        </w:rPr>
        <w:t>título de la obra</w:t>
      </w:r>
      <w:r w:rsidR="005E60D3" w:rsidRPr="00845C12">
        <w:rPr>
          <w:rFonts w:ascii="Times New Roman" w:eastAsia="Yu Gothic UI" w:hAnsi="Times New Roman" w:cs="Times New Roman"/>
          <w:sz w:val="26"/>
          <w:szCs w:val="24"/>
        </w:rPr>
        <w:t xml:space="preserve">, el nombre </w:t>
      </w:r>
      <w:proofErr w:type="spellStart"/>
      <w:r w:rsidR="005E60D3" w:rsidRPr="00845C12">
        <w:rPr>
          <w:rFonts w:ascii="Times New Roman" w:eastAsia="Yu Gothic UI" w:hAnsi="Times New Roman" w:cs="Times New Roman"/>
          <w:sz w:val="26"/>
          <w:szCs w:val="24"/>
        </w:rPr>
        <w:t>com</w:t>
      </w:r>
      <w:r w:rsidR="002F1CA1" w:rsidRPr="00845C12">
        <w:rPr>
          <w:rFonts w:ascii="Times New Roman" w:eastAsia="Yu Gothic UI" w:hAnsi="Times New Roman" w:cs="Times New Roman"/>
          <w:sz w:val="26"/>
          <w:szCs w:val="24"/>
        </w:rPr>
        <w:t>lpleto</w:t>
      </w:r>
      <w:proofErr w:type="spellEnd"/>
      <w:r w:rsidR="002F1CA1" w:rsidRPr="00845C12">
        <w:rPr>
          <w:rFonts w:ascii="Times New Roman" w:eastAsia="Yu Gothic UI" w:hAnsi="Times New Roman" w:cs="Times New Roman"/>
          <w:sz w:val="26"/>
          <w:szCs w:val="24"/>
        </w:rPr>
        <w:t xml:space="preserve"> del compositor. En la sección</w:t>
      </w:r>
      <w:r w:rsidR="005E60D3" w:rsidRPr="00845C12">
        <w:rPr>
          <w:rFonts w:ascii="Times New Roman" w:eastAsia="Yu Gothic UI" w:hAnsi="Times New Roman" w:cs="Times New Roman"/>
          <w:sz w:val="26"/>
          <w:szCs w:val="24"/>
        </w:rPr>
        <w:t xml:space="preserve"> </w:t>
      </w:r>
      <w:r w:rsidR="005E60D3" w:rsidRPr="00845C12">
        <w:rPr>
          <w:rFonts w:ascii="Times New Roman" w:eastAsia="Yu Gothic UI" w:hAnsi="Times New Roman" w:cs="Times New Roman"/>
          <w:i/>
          <w:sz w:val="26"/>
          <w:szCs w:val="24"/>
        </w:rPr>
        <w:t>periodo histórico</w:t>
      </w:r>
      <w:r w:rsidR="005E60D3" w:rsidRPr="00845C12">
        <w:rPr>
          <w:rFonts w:ascii="Times New Roman" w:eastAsia="Yu Gothic UI" w:hAnsi="Times New Roman" w:cs="Times New Roman"/>
          <w:sz w:val="26"/>
          <w:szCs w:val="24"/>
        </w:rPr>
        <w:t xml:space="preserve"> referencie el periodo por su nombre (edad media, </w:t>
      </w:r>
      <w:proofErr w:type="spellStart"/>
      <w:r w:rsidR="005E60D3" w:rsidRPr="00845C12">
        <w:rPr>
          <w:rFonts w:ascii="Times New Roman" w:eastAsia="Yu Gothic UI" w:hAnsi="Times New Roman" w:cs="Times New Roman"/>
          <w:sz w:val="26"/>
          <w:szCs w:val="24"/>
        </w:rPr>
        <w:t>renacimient</w:t>
      </w:r>
      <w:proofErr w:type="spellEnd"/>
      <w:r w:rsidR="005E60D3" w:rsidRPr="00845C12">
        <w:rPr>
          <w:rFonts w:ascii="Times New Roman" w:eastAsia="Yu Gothic UI" w:hAnsi="Times New Roman" w:cs="Times New Roman"/>
          <w:sz w:val="26"/>
          <w:szCs w:val="24"/>
        </w:rPr>
        <w:t xml:space="preserve">, barroco, </w:t>
      </w:r>
      <w:proofErr w:type="spellStart"/>
      <w:r w:rsidR="005E60D3" w:rsidRPr="00845C12">
        <w:rPr>
          <w:rFonts w:ascii="Times New Roman" w:eastAsia="Yu Gothic UI" w:hAnsi="Times New Roman" w:cs="Times New Roman"/>
          <w:sz w:val="26"/>
          <w:szCs w:val="24"/>
        </w:rPr>
        <w:t>etc</w:t>
      </w:r>
      <w:proofErr w:type="spellEnd"/>
      <w:r w:rsidR="005E60D3" w:rsidRPr="00845C12">
        <w:rPr>
          <w:rFonts w:ascii="Times New Roman" w:eastAsia="Yu Gothic UI" w:hAnsi="Times New Roman" w:cs="Times New Roman"/>
          <w:sz w:val="26"/>
          <w:szCs w:val="24"/>
        </w:rPr>
        <w:t xml:space="preserve">) y el año referenciado de la obra. En </w:t>
      </w:r>
      <w:r w:rsidR="005E60D3" w:rsidRPr="00845C12">
        <w:rPr>
          <w:rFonts w:ascii="Times New Roman" w:eastAsia="Yu Gothic UI" w:hAnsi="Times New Roman" w:cs="Times New Roman"/>
          <w:i/>
          <w:sz w:val="26"/>
          <w:szCs w:val="24"/>
        </w:rPr>
        <w:t>instrumentación</w:t>
      </w:r>
      <w:r w:rsidR="005E60D3" w:rsidRPr="00845C12">
        <w:rPr>
          <w:rFonts w:ascii="Times New Roman" w:eastAsia="Yu Gothic UI" w:hAnsi="Times New Roman" w:cs="Times New Roman"/>
          <w:sz w:val="26"/>
          <w:szCs w:val="24"/>
        </w:rPr>
        <w:t xml:space="preserve"> agrupe los </w:t>
      </w:r>
      <w:r w:rsidR="002F1CA1" w:rsidRPr="00845C12">
        <w:rPr>
          <w:rFonts w:ascii="Times New Roman" w:eastAsia="Yu Gothic UI" w:hAnsi="Times New Roman" w:cs="Times New Roman"/>
          <w:sz w:val="26"/>
          <w:szCs w:val="24"/>
        </w:rPr>
        <w:t xml:space="preserve">diferentes </w:t>
      </w:r>
      <w:r w:rsidR="005E60D3" w:rsidRPr="00845C12">
        <w:rPr>
          <w:rFonts w:ascii="Times New Roman" w:eastAsia="Yu Gothic UI" w:hAnsi="Times New Roman" w:cs="Times New Roman"/>
          <w:sz w:val="26"/>
          <w:szCs w:val="24"/>
        </w:rPr>
        <w:t xml:space="preserve">instrumentos </w:t>
      </w:r>
      <w:r w:rsidR="002F1CA1" w:rsidRPr="00845C12">
        <w:rPr>
          <w:rFonts w:ascii="Times New Roman" w:eastAsia="Yu Gothic UI" w:hAnsi="Times New Roman" w:cs="Times New Roman"/>
          <w:sz w:val="26"/>
          <w:szCs w:val="24"/>
        </w:rPr>
        <w:t>utilizados en la obra, p</w:t>
      </w:r>
      <w:r w:rsidR="005E60D3" w:rsidRPr="00845C12">
        <w:rPr>
          <w:rFonts w:ascii="Times New Roman" w:eastAsia="Yu Gothic UI" w:hAnsi="Times New Roman" w:cs="Times New Roman"/>
          <w:sz w:val="26"/>
          <w:szCs w:val="24"/>
        </w:rPr>
        <w:t xml:space="preserve">or familias (cuerdas, vientos, voces, percusión). En la </w:t>
      </w:r>
      <w:r w:rsidR="005E60D3" w:rsidRPr="00845C12">
        <w:rPr>
          <w:rFonts w:ascii="Times New Roman" w:eastAsia="Yu Gothic UI" w:hAnsi="Times New Roman" w:cs="Times New Roman"/>
          <w:i/>
          <w:sz w:val="26"/>
          <w:szCs w:val="24"/>
        </w:rPr>
        <w:t>estructura</w:t>
      </w:r>
      <w:r w:rsidR="005E60D3" w:rsidRPr="00845C12">
        <w:rPr>
          <w:rFonts w:ascii="Times New Roman" w:eastAsia="Yu Gothic UI" w:hAnsi="Times New Roman" w:cs="Times New Roman"/>
          <w:sz w:val="26"/>
          <w:szCs w:val="24"/>
        </w:rPr>
        <w:t xml:space="preserve"> explique </w:t>
      </w:r>
      <w:proofErr w:type="spellStart"/>
      <w:r w:rsidR="005E60D3" w:rsidRPr="00845C12">
        <w:rPr>
          <w:rFonts w:ascii="Times New Roman" w:eastAsia="Yu Gothic UI" w:hAnsi="Times New Roman" w:cs="Times New Roman"/>
          <w:sz w:val="26"/>
          <w:szCs w:val="24"/>
        </w:rPr>
        <w:t>como</w:t>
      </w:r>
      <w:proofErr w:type="spellEnd"/>
      <w:r w:rsidR="005E60D3" w:rsidRPr="00845C12">
        <w:rPr>
          <w:rFonts w:ascii="Times New Roman" w:eastAsia="Yu Gothic UI" w:hAnsi="Times New Roman" w:cs="Times New Roman"/>
          <w:sz w:val="26"/>
          <w:szCs w:val="24"/>
        </w:rPr>
        <w:t xml:space="preserve"> </w:t>
      </w:r>
      <w:proofErr w:type="spellStart"/>
      <w:r w:rsidR="005E60D3" w:rsidRPr="00845C12">
        <w:rPr>
          <w:rFonts w:ascii="Times New Roman" w:eastAsia="Yu Gothic UI" w:hAnsi="Times New Roman" w:cs="Times New Roman"/>
          <w:sz w:val="26"/>
          <w:szCs w:val="24"/>
        </w:rPr>
        <w:t>esta</w:t>
      </w:r>
      <w:proofErr w:type="spellEnd"/>
      <w:r w:rsidR="005E60D3" w:rsidRPr="00845C12">
        <w:rPr>
          <w:rFonts w:ascii="Times New Roman" w:eastAsia="Yu Gothic UI" w:hAnsi="Times New Roman" w:cs="Times New Roman"/>
          <w:sz w:val="26"/>
          <w:szCs w:val="24"/>
        </w:rPr>
        <w:t xml:space="preserve"> conformada la obra, por secciones, partes, movimientos; utilice letras para referir las diferentes secciones A B C, explique características de cada </w:t>
      </w:r>
      <w:proofErr w:type="spellStart"/>
      <w:r w:rsidR="005E60D3" w:rsidRPr="00845C12">
        <w:rPr>
          <w:rFonts w:ascii="Times New Roman" w:eastAsia="Yu Gothic UI" w:hAnsi="Times New Roman" w:cs="Times New Roman"/>
          <w:sz w:val="26"/>
          <w:szCs w:val="24"/>
        </w:rPr>
        <w:t>secciòn</w:t>
      </w:r>
      <w:proofErr w:type="spellEnd"/>
      <w:r w:rsidR="005E60D3" w:rsidRPr="00845C12">
        <w:rPr>
          <w:rFonts w:ascii="Times New Roman" w:eastAsia="Yu Gothic UI" w:hAnsi="Times New Roman" w:cs="Times New Roman"/>
          <w:sz w:val="26"/>
          <w:szCs w:val="24"/>
        </w:rPr>
        <w:t xml:space="preserve">. De igual forma puede referenciar las partes de la obra de acuerdo a su </w:t>
      </w:r>
      <w:r w:rsidR="005E60D3" w:rsidRPr="00845C12">
        <w:rPr>
          <w:rFonts w:ascii="Times New Roman" w:eastAsia="Yu Gothic UI" w:hAnsi="Times New Roman" w:cs="Times New Roman"/>
          <w:i/>
          <w:sz w:val="26"/>
          <w:szCs w:val="24"/>
        </w:rPr>
        <w:t>forma</w:t>
      </w:r>
      <w:r w:rsidR="005E60D3" w:rsidRPr="00845C12">
        <w:rPr>
          <w:rFonts w:ascii="Times New Roman" w:eastAsia="Yu Gothic UI" w:hAnsi="Times New Roman" w:cs="Times New Roman"/>
          <w:sz w:val="26"/>
          <w:szCs w:val="24"/>
        </w:rPr>
        <w:t xml:space="preserve">, por </w:t>
      </w:r>
      <w:proofErr w:type="spellStart"/>
      <w:r w:rsidR="005E60D3" w:rsidRPr="00845C12">
        <w:rPr>
          <w:rFonts w:ascii="Times New Roman" w:eastAsia="Yu Gothic UI" w:hAnsi="Times New Roman" w:cs="Times New Roman"/>
          <w:sz w:val="26"/>
          <w:szCs w:val="24"/>
        </w:rPr>
        <w:t>ejempo</w:t>
      </w:r>
      <w:proofErr w:type="spellEnd"/>
      <w:r w:rsidR="005E60D3" w:rsidRPr="00845C12">
        <w:rPr>
          <w:rFonts w:ascii="Times New Roman" w:eastAsia="Yu Gothic UI" w:hAnsi="Times New Roman" w:cs="Times New Roman"/>
          <w:sz w:val="26"/>
          <w:szCs w:val="24"/>
        </w:rPr>
        <w:t xml:space="preserve"> Introducción, estrofa, coro, solo instrumental, final, etc. </w:t>
      </w:r>
      <w:r w:rsidR="005E60D3" w:rsidRPr="00845C12">
        <w:rPr>
          <w:rFonts w:ascii="Times New Roman" w:eastAsia="Yu Gothic UI" w:hAnsi="Times New Roman" w:cs="Times New Roman"/>
          <w:sz w:val="26"/>
          <w:szCs w:val="24"/>
        </w:rPr>
        <w:lastRenderedPageBreak/>
        <w:t xml:space="preserve">También puede </w:t>
      </w:r>
      <w:r w:rsidR="0054479E" w:rsidRPr="00845C12">
        <w:rPr>
          <w:rFonts w:ascii="Times New Roman" w:eastAsia="Yu Gothic UI" w:hAnsi="Times New Roman" w:cs="Times New Roman"/>
          <w:sz w:val="26"/>
          <w:szCs w:val="24"/>
        </w:rPr>
        <w:t xml:space="preserve">referirse a la </w:t>
      </w:r>
      <w:r w:rsidR="0054479E" w:rsidRPr="00845C12">
        <w:rPr>
          <w:rFonts w:ascii="Times New Roman" w:eastAsia="Yu Gothic UI" w:hAnsi="Times New Roman" w:cs="Times New Roman"/>
          <w:i/>
          <w:sz w:val="26"/>
          <w:szCs w:val="24"/>
        </w:rPr>
        <w:t>secciones</w:t>
      </w:r>
      <w:r w:rsidR="0054479E" w:rsidRPr="00845C12">
        <w:rPr>
          <w:rFonts w:ascii="Times New Roman" w:eastAsia="Yu Gothic UI" w:hAnsi="Times New Roman" w:cs="Times New Roman"/>
          <w:sz w:val="26"/>
          <w:szCs w:val="24"/>
        </w:rPr>
        <w:t xml:space="preserve"> con números, como parte 1, parte 2, etc. En cada segmento explique las características. En </w:t>
      </w:r>
      <w:r w:rsidR="0054479E" w:rsidRPr="00845C12">
        <w:rPr>
          <w:rFonts w:ascii="Times New Roman" w:eastAsia="Yu Gothic UI" w:hAnsi="Times New Roman" w:cs="Times New Roman"/>
          <w:i/>
          <w:sz w:val="26"/>
          <w:szCs w:val="24"/>
        </w:rPr>
        <w:t>otros elementos de análisis</w:t>
      </w:r>
      <w:r w:rsidR="0054479E" w:rsidRPr="00845C12">
        <w:rPr>
          <w:rFonts w:ascii="Times New Roman" w:eastAsia="Yu Gothic UI" w:hAnsi="Times New Roman" w:cs="Times New Roman"/>
          <w:sz w:val="26"/>
          <w:szCs w:val="24"/>
        </w:rPr>
        <w:t xml:space="preserve"> puede contemplar la </w:t>
      </w:r>
      <w:r w:rsidR="0054479E" w:rsidRPr="00845C12">
        <w:rPr>
          <w:rFonts w:ascii="Times New Roman" w:eastAsia="Yu Gothic UI" w:hAnsi="Times New Roman" w:cs="Times New Roman"/>
          <w:i/>
          <w:sz w:val="26"/>
          <w:szCs w:val="24"/>
        </w:rPr>
        <w:t>dinámica, el tempo, la textura</w:t>
      </w:r>
      <w:r w:rsidR="0054479E" w:rsidRPr="00845C12">
        <w:rPr>
          <w:rFonts w:ascii="Times New Roman" w:eastAsia="Yu Gothic UI" w:hAnsi="Times New Roman" w:cs="Times New Roman"/>
          <w:sz w:val="26"/>
          <w:szCs w:val="24"/>
        </w:rPr>
        <w:t xml:space="preserve"> (monofónica, </w:t>
      </w:r>
      <w:proofErr w:type="spellStart"/>
      <w:r w:rsidR="0054479E" w:rsidRPr="00845C12">
        <w:rPr>
          <w:rFonts w:ascii="Times New Roman" w:eastAsia="Yu Gothic UI" w:hAnsi="Times New Roman" w:cs="Times New Roman"/>
          <w:sz w:val="26"/>
          <w:szCs w:val="24"/>
        </w:rPr>
        <w:t>homofónica</w:t>
      </w:r>
      <w:proofErr w:type="spellEnd"/>
      <w:r w:rsidR="0054479E" w:rsidRPr="00845C12">
        <w:rPr>
          <w:rFonts w:ascii="Times New Roman" w:eastAsia="Yu Gothic UI" w:hAnsi="Times New Roman" w:cs="Times New Roman"/>
          <w:sz w:val="26"/>
          <w:szCs w:val="24"/>
        </w:rPr>
        <w:t xml:space="preserve"> o polifónica, o melodía </w:t>
      </w:r>
      <w:proofErr w:type="spellStart"/>
      <w:r w:rsidR="0054479E" w:rsidRPr="00845C12">
        <w:rPr>
          <w:rFonts w:ascii="Times New Roman" w:eastAsia="Yu Gothic UI" w:hAnsi="Times New Roman" w:cs="Times New Roman"/>
          <w:sz w:val="26"/>
          <w:szCs w:val="24"/>
        </w:rPr>
        <w:t>mas</w:t>
      </w:r>
      <w:proofErr w:type="spellEnd"/>
      <w:r w:rsidR="0054479E" w:rsidRPr="00845C12">
        <w:rPr>
          <w:rFonts w:ascii="Times New Roman" w:eastAsia="Yu Gothic UI" w:hAnsi="Times New Roman" w:cs="Times New Roman"/>
          <w:sz w:val="26"/>
          <w:szCs w:val="24"/>
        </w:rPr>
        <w:t xml:space="preserve"> acompañamiento). Si cada parte utiliza diferentes texturas menciónelo en esta parte del cuadro, parte por parte. En al </w:t>
      </w:r>
      <w:r w:rsidR="0054479E" w:rsidRPr="00845C12">
        <w:rPr>
          <w:rFonts w:ascii="Times New Roman" w:eastAsia="Yu Gothic UI" w:hAnsi="Times New Roman" w:cs="Times New Roman"/>
          <w:i/>
          <w:sz w:val="26"/>
          <w:szCs w:val="24"/>
        </w:rPr>
        <w:t>aporte personal</w:t>
      </w:r>
      <w:r w:rsidR="0054479E" w:rsidRPr="00845C12">
        <w:rPr>
          <w:rFonts w:ascii="Times New Roman" w:eastAsia="Yu Gothic UI" w:hAnsi="Times New Roman" w:cs="Times New Roman"/>
          <w:sz w:val="26"/>
          <w:szCs w:val="24"/>
        </w:rPr>
        <w:t xml:space="preserve"> escriba una breve reflexión sobre lo que la audi</w:t>
      </w:r>
      <w:r w:rsidR="007A222D" w:rsidRPr="00845C12">
        <w:rPr>
          <w:rFonts w:ascii="Times New Roman" w:eastAsia="Yu Gothic UI" w:hAnsi="Times New Roman" w:cs="Times New Roman"/>
          <w:sz w:val="26"/>
          <w:szCs w:val="24"/>
        </w:rPr>
        <w:t>ci</w:t>
      </w:r>
      <w:r w:rsidR="0054479E" w:rsidRPr="00845C12">
        <w:rPr>
          <w:rFonts w:ascii="Times New Roman" w:eastAsia="Yu Gothic UI" w:hAnsi="Times New Roman" w:cs="Times New Roman"/>
          <w:sz w:val="26"/>
          <w:szCs w:val="24"/>
        </w:rPr>
        <w:t>ón y el análisi</w:t>
      </w:r>
      <w:r w:rsidR="007A222D" w:rsidRPr="00845C12">
        <w:rPr>
          <w:rFonts w:ascii="Times New Roman" w:eastAsia="Yu Gothic UI" w:hAnsi="Times New Roman" w:cs="Times New Roman"/>
          <w:sz w:val="26"/>
          <w:szCs w:val="24"/>
        </w:rPr>
        <w:t>s</w:t>
      </w:r>
      <w:r w:rsidR="0054479E" w:rsidRPr="00845C12">
        <w:rPr>
          <w:rFonts w:ascii="Times New Roman" w:eastAsia="Yu Gothic UI" w:hAnsi="Times New Roman" w:cs="Times New Roman"/>
          <w:sz w:val="26"/>
          <w:szCs w:val="24"/>
        </w:rPr>
        <w:t xml:space="preserve"> le permitió conocer de las características musicales del periodo histórico </w:t>
      </w:r>
      <w:r w:rsidR="007A222D" w:rsidRPr="00845C12">
        <w:rPr>
          <w:rFonts w:ascii="Times New Roman" w:eastAsia="Yu Gothic UI" w:hAnsi="Times New Roman" w:cs="Times New Roman"/>
          <w:sz w:val="26"/>
          <w:szCs w:val="24"/>
        </w:rPr>
        <w:t>y có</w:t>
      </w:r>
      <w:r w:rsidR="0054479E" w:rsidRPr="00845C12">
        <w:rPr>
          <w:rFonts w:ascii="Times New Roman" w:eastAsia="Yu Gothic UI" w:hAnsi="Times New Roman" w:cs="Times New Roman"/>
          <w:sz w:val="26"/>
          <w:szCs w:val="24"/>
        </w:rPr>
        <w:t xml:space="preserve">mo </w:t>
      </w:r>
      <w:r w:rsidR="007A222D" w:rsidRPr="00845C12">
        <w:rPr>
          <w:rFonts w:ascii="Times New Roman" w:eastAsia="Yu Gothic UI" w:hAnsi="Times New Roman" w:cs="Times New Roman"/>
          <w:sz w:val="26"/>
          <w:szCs w:val="24"/>
        </w:rPr>
        <w:t>é</w:t>
      </w:r>
      <w:r w:rsidR="0054479E" w:rsidRPr="00845C12">
        <w:rPr>
          <w:rFonts w:ascii="Times New Roman" w:eastAsia="Yu Gothic UI" w:hAnsi="Times New Roman" w:cs="Times New Roman"/>
          <w:sz w:val="26"/>
          <w:szCs w:val="24"/>
        </w:rPr>
        <w:t xml:space="preserve">sta obra aporta a la </w:t>
      </w:r>
      <w:proofErr w:type="spellStart"/>
      <w:r w:rsidR="0054479E" w:rsidRPr="00845C12">
        <w:rPr>
          <w:rFonts w:ascii="Times New Roman" w:eastAsia="Yu Gothic UI" w:hAnsi="Times New Roman" w:cs="Times New Roman"/>
          <w:sz w:val="26"/>
          <w:szCs w:val="24"/>
        </w:rPr>
        <w:t>história</w:t>
      </w:r>
      <w:proofErr w:type="spellEnd"/>
      <w:r w:rsidR="0054479E" w:rsidRPr="00845C12">
        <w:rPr>
          <w:rFonts w:ascii="Times New Roman" w:eastAsia="Yu Gothic UI" w:hAnsi="Times New Roman" w:cs="Times New Roman"/>
          <w:sz w:val="26"/>
          <w:szCs w:val="24"/>
        </w:rPr>
        <w:t xml:space="preserve"> de la música y a su formación musical.</w:t>
      </w:r>
    </w:p>
    <w:p w14:paraId="0B9FF7E8" w14:textId="77777777" w:rsidR="005A095B" w:rsidRPr="00845C12" w:rsidRDefault="005A095B" w:rsidP="0054479E">
      <w:pPr>
        <w:jc w:val="both"/>
        <w:rPr>
          <w:rFonts w:ascii="Times New Roman" w:eastAsia="Yu Gothic UI" w:hAnsi="Times New Roman" w:cs="Times New Roman"/>
          <w:sz w:val="26"/>
          <w:szCs w:val="24"/>
        </w:rPr>
      </w:pPr>
    </w:p>
    <w:p w14:paraId="12F63F6C" w14:textId="732DFA83" w:rsidR="005A095B" w:rsidRPr="00845C12" w:rsidRDefault="005A095B"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 xml:space="preserve">Si va a analizar varias obras, copie, pegue y resuelva un </w:t>
      </w:r>
      <w:r w:rsidRPr="00845C12">
        <w:rPr>
          <w:rFonts w:ascii="Times New Roman" w:eastAsia="Yu Gothic UI" w:hAnsi="Times New Roman" w:cs="Times New Roman"/>
          <w:i/>
          <w:sz w:val="26"/>
          <w:szCs w:val="24"/>
        </w:rPr>
        <w:t xml:space="preserve">cuadro de </w:t>
      </w:r>
      <w:proofErr w:type="spellStart"/>
      <w:r w:rsidRPr="00845C12">
        <w:rPr>
          <w:rFonts w:ascii="Times New Roman" w:eastAsia="Yu Gothic UI" w:hAnsi="Times New Roman" w:cs="Times New Roman"/>
          <w:i/>
          <w:sz w:val="26"/>
          <w:szCs w:val="24"/>
        </w:rPr>
        <w:t>análissi</w:t>
      </w:r>
      <w:proofErr w:type="spellEnd"/>
      <w:r w:rsidRPr="00845C12">
        <w:rPr>
          <w:rFonts w:ascii="Times New Roman" w:eastAsia="Yu Gothic UI" w:hAnsi="Times New Roman" w:cs="Times New Roman"/>
          <w:sz w:val="26"/>
          <w:szCs w:val="24"/>
        </w:rPr>
        <w:t xml:space="preserve"> por cada una.</w:t>
      </w:r>
    </w:p>
    <w:p w14:paraId="0184D145" w14:textId="77777777" w:rsidR="00AD0D7F" w:rsidRPr="00845C12" w:rsidRDefault="00AD0D7F" w:rsidP="0054479E">
      <w:pPr>
        <w:jc w:val="both"/>
        <w:rPr>
          <w:rFonts w:ascii="Times New Roman" w:eastAsia="Yu Gothic UI" w:hAnsi="Times New Roman" w:cs="Times New Roman"/>
          <w:sz w:val="26"/>
          <w:szCs w:val="24"/>
        </w:rPr>
      </w:pPr>
    </w:p>
    <w:p w14:paraId="5F5CF84A" w14:textId="2EFBE5CA" w:rsidR="00AD0D7F" w:rsidRDefault="00AD0D7F" w:rsidP="0054479E">
      <w:pPr>
        <w:jc w:val="both"/>
        <w:rPr>
          <w:rFonts w:ascii="Times New Roman" w:eastAsia="Yu Gothic UI" w:hAnsi="Times New Roman" w:cs="Times New Roman"/>
          <w:sz w:val="26"/>
          <w:szCs w:val="24"/>
        </w:rPr>
      </w:pPr>
      <w:r w:rsidRPr="00845C12">
        <w:rPr>
          <w:rFonts w:ascii="Times New Roman" w:eastAsia="Yu Gothic UI" w:hAnsi="Times New Roman" w:cs="Times New Roman"/>
          <w:sz w:val="26"/>
          <w:szCs w:val="24"/>
        </w:rPr>
        <w:t>No olvide escribir sus datos en la presentación formal del documento. Nombre completo, curso, grupo, nombre del tutor a quien se entrega la actividad.</w:t>
      </w:r>
    </w:p>
    <w:p w14:paraId="10AB4D9A" w14:textId="16CCD0E8" w:rsidR="00FE64C9" w:rsidRDefault="00FE64C9" w:rsidP="0054479E">
      <w:pPr>
        <w:jc w:val="both"/>
        <w:rPr>
          <w:rFonts w:ascii="Times New Roman" w:eastAsia="Yu Gothic UI" w:hAnsi="Times New Roman" w:cs="Times New Roman"/>
          <w:sz w:val="26"/>
          <w:szCs w:val="24"/>
        </w:rPr>
      </w:pPr>
    </w:p>
    <w:p w14:paraId="4A772474" w14:textId="18B5AA8A" w:rsidR="00FE64C9" w:rsidRDefault="00FE64C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CUADRO COMPARATIVO</w:t>
      </w:r>
    </w:p>
    <w:tbl>
      <w:tblPr>
        <w:tblStyle w:val="Tablaconcuadrcula"/>
        <w:tblW w:w="0" w:type="auto"/>
        <w:tblLook w:val="04A0" w:firstRow="1" w:lastRow="0" w:firstColumn="1" w:lastColumn="0" w:noHBand="0" w:noVBand="1"/>
      </w:tblPr>
      <w:tblGrid>
        <w:gridCol w:w="2376"/>
        <w:gridCol w:w="6344"/>
      </w:tblGrid>
      <w:tr w:rsidR="0044703B" w14:paraId="58A9DC49" w14:textId="77777777" w:rsidTr="00B24A75">
        <w:tc>
          <w:tcPr>
            <w:tcW w:w="8720" w:type="dxa"/>
            <w:gridSpan w:val="2"/>
          </w:tcPr>
          <w:p w14:paraId="5D2A49BB" w14:textId="77777777" w:rsidR="0044703B" w:rsidRDefault="0044703B" w:rsidP="0044703B">
            <w:pPr>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JOHANN SEBASTIAN BACH</w:t>
            </w:r>
            <w:r w:rsidR="00597A99">
              <w:rPr>
                <w:rFonts w:ascii="Times New Roman" w:eastAsia="Yu Gothic UI" w:hAnsi="Times New Roman" w:cs="Times New Roman"/>
                <w:sz w:val="26"/>
                <w:szCs w:val="24"/>
              </w:rPr>
              <w:t xml:space="preserve"> </w:t>
            </w:r>
          </w:p>
          <w:p w14:paraId="76E20A16" w14:textId="67F041C8" w:rsidR="00597A99" w:rsidRDefault="00597A99" w:rsidP="0044703B">
            <w:pPr>
              <w:jc w:val="center"/>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 Alemania 1685 - 1759</w:t>
            </w:r>
          </w:p>
        </w:tc>
      </w:tr>
      <w:tr w:rsidR="00AA5085" w14:paraId="6A8D121D" w14:textId="77777777" w:rsidTr="0044703B">
        <w:tc>
          <w:tcPr>
            <w:tcW w:w="2376" w:type="dxa"/>
          </w:tcPr>
          <w:p w14:paraId="0774C4C0" w14:textId="3CF9FCED" w:rsidR="00AA5085" w:rsidRDefault="0044703B"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Contexto histórico</w:t>
            </w:r>
          </w:p>
        </w:tc>
        <w:tc>
          <w:tcPr>
            <w:tcW w:w="6344" w:type="dxa"/>
          </w:tcPr>
          <w:p w14:paraId="52B5B60E" w14:textId="77777777" w:rsidR="00AA5085" w:rsidRDefault="0044703B" w:rsidP="0044703B">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Durante el siglo XVIII Europa central estaba divida en varias entidades políticas.</w:t>
            </w:r>
          </w:p>
          <w:p w14:paraId="0837657C" w14:textId="34FC2791" w:rsidR="0044703B" w:rsidRDefault="0044703B" w:rsidP="0044703B">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Muchos </w:t>
            </w:r>
            <w:r w:rsidR="00597A99">
              <w:rPr>
                <w:rFonts w:ascii="Times New Roman" w:eastAsia="Yu Gothic UI" w:hAnsi="Times New Roman" w:cs="Times New Roman"/>
                <w:sz w:val="26"/>
                <w:szCs w:val="24"/>
              </w:rPr>
              <w:t>alemanes</w:t>
            </w:r>
            <w:r>
              <w:rPr>
                <w:rFonts w:ascii="Times New Roman" w:eastAsia="Yu Gothic UI" w:hAnsi="Times New Roman" w:cs="Times New Roman"/>
                <w:sz w:val="26"/>
                <w:szCs w:val="24"/>
              </w:rPr>
              <w:t xml:space="preserve"> aristócratas se </w:t>
            </w:r>
            <w:r w:rsidR="00597A99">
              <w:rPr>
                <w:rFonts w:ascii="Times New Roman" w:eastAsia="Yu Gothic UI" w:hAnsi="Times New Roman" w:cs="Times New Roman"/>
                <w:sz w:val="26"/>
                <w:szCs w:val="24"/>
              </w:rPr>
              <w:t>dedicaron a</w:t>
            </w:r>
            <w:r>
              <w:rPr>
                <w:rFonts w:ascii="Times New Roman" w:eastAsia="Yu Gothic UI" w:hAnsi="Times New Roman" w:cs="Times New Roman"/>
                <w:sz w:val="26"/>
                <w:szCs w:val="24"/>
              </w:rPr>
              <w:t xml:space="preserve"> la música.</w:t>
            </w:r>
          </w:p>
          <w:p w14:paraId="25ACA044" w14:textId="0C0A7501" w:rsidR="0044703B" w:rsidRPr="0044703B" w:rsidRDefault="0044703B" w:rsidP="0044703B">
            <w:pPr>
              <w:jc w:val="both"/>
              <w:rPr>
                <w:rFonts w:ascii="Times New Roman" w:eastAsia="Yu Gothic UI" w:hAnsi="Times New Roman" w:cs="Times New Roman"/>
                <w:sz w:val="26"/>
                <w:szCs w:val="24"/>
              </w:rPr>
            </w:pPr>
          </w:p>
        </w:tc>
      </w:tr>
      <w:tr w:rsidR="00AA5085" w14:paraId="158E8637" w14:textId="77777777" w:rsidTr="0044703B">
        <w:tc>
          <w:tcPr>
            <w:tcW w:w="2376" w:type="dxa"/>
          </w:tcPr>
          <w:p w14:paraId="40FCD254" w14:textId="69A5D24F" w:rsidR="00AA5085" w:rsidRDefault="00597A9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Primeros años</w:t>
            </w:r>
          </w:p>
        </w:tc>
        <w:tc>
          <w:tcPr>
            <w:tcW w:w="6344" w:type="dxa"/>
          </w:tcPr>
          <w:p w14:paraId="3E1DBAA8" w14:textId="18B8DA3A" w:rsidR="00AA5085" w:rsidRDefault="00597A9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 xml:space="preserve">Mostró gran habilidad y talento musical, interpretaba el órgano </w:t>
            </w:r>
          </w:p>
        </w:tc>
      </w:tr>
      <w:tr w:rsidR="00AA5085" w14:paraId="67F76D77" w14:textId="77777777" w:rsidTr="0044703B">
        <w:tc>
          <w:tcPr>
            <w:tcW w:w="2376" w:type="dxa"/>
          </w:tcPr>
          <w:p w14:paraId="17BFB4E3" w14:textId="3AE11A7C" w:rsidR="00AA5085" w:rsidRDefault="00597A99" w:rsidP="0054479E">
            <w:pPr>
              <w:jc w:val="both"/>
              <w:rPr>
                <w:rFonts w:ascii="Times New Roman" w:eastAsia="Yu Gothic UI" w:hAnsi="Times New Roman" w:cs="Times New Roman"/>
                <w:sz w:val="26"/>
                <w:szCs w:val="24"/>
              </w:rPr>
            </w:pPr>
            <w:r>
              <w:rPr>
                <w:rFonts w:ascii="Times New Roman" w:eastAsia="Yu Gothic UI" w:hAnsi="Times New Roman" w:cs="Times New Roman"/>
                <w:sz w:val="26"/>
                <w:szCs w:val="24"/>
              </w:rPr>
              <w:t>Ocupaciones</w:t>
            </w:r>
          </w:p>
        </w:tc>
        <w:tc>
          <w:tcPr>
            <w:tcW w:w="6344" w:type="dxa"/>
          </w:tcPr>
          <w:p w14:paraId="308B3831" w14:textId="77777777" w:rsidR="00AA5085" w:rsidRDefault="00AA5085" w:rsidP="0054479E">
            <w:pPr>
              <w:jc w:val="both"/>
              <w:rPr>
                <w:rFonts w:ascii="Times New Roman" w:eastAsia="Yu Gothic UI" w:hAnsi="Times New Roman" w:cs="Times New Roman"/>
                <w:sz w:val="26"/>
                <w:szCs w:val="24"/>
              </w:rPr>
            </w:pPr>
            <w:bookmarkStart w:id="0" w:name="_GoBack"/>
            <w:bookmarkEnd w:id="0"/>
          </w:p>
        </w:tc>
      </w:tr>
      <w:tr w:rsidR="00AA5085" w14:paraId="0BA13F91" w14:textId="77777777" w:rsidTr="0044703B">
        <w:tc>
          <w:tcPr>
            <w:tcW w:w="2376" w:type="dxa"/>
          </w:tcPr>
          <w:p w14:paraId="1A2F5AE1" w14:textId="77777777" w:rsidR="00AA5085" w:rsidRDefault="00AA5085" w:rsidP="0054479E">
            <w:pPr>
              <w:jc w:val="both"/>
              <w:rPr>
                <w:rFonts w:ascii="Times New Roman" w:eastAsia="Yu Gothic UI" w:hAnsi="Times New Roman" w:cs="Times New Roman"/>
                <w:sz w:val="26"/>
                <w:szCs w:val="24"/>
              </w:rPr>
            </w:pPr>
          </w:p>
        </w:tc>
        <w:tc>
          <w:tcPr>
            <w:tcW w:w="6344" w:type="dxa"/>
          </w:tcPr>
          <w:p w14:paraId="25BE2BC1" w14:textId="77777777" w:rsidR="00AA5085" w:rsidRDefault="00AA5085" w:rsidP="0054479E">
            <w:pPr>
              <w:jc w:val="both"/>
              <w:rPr>
                <w:rFonts w:ascii="Times New Roman" w:eastAsia="Yu Gothic UI" w:hAnsi="Times New Roman" w:cs="Times New Roman"/>
                <w:sz w:val="26"/>
                <w:szCs w:val="24"/>
              </w:rPr>
            </w:pPr>
          </w:p>
        </w:tc>
      </w:tr>
      <w:tr w:rsidR="00AA5085" w14:paraId="5E8E7F2F" w14:textId="77777777" w:rsidTr="0044703B">
        <w:tc>
          <w:tcPr>
            <w:tcW w:w="2376" w:type="dxa"/>
          </w:tcPr>
          <w:p w14:paraId="441056D9" w14:textId="77777777" w:rsidR="00AA5085" w:rsidRDefault="00AA5085" w:rsidP="0054479E">
            <w:pPr>
              <w:jc w:val="both"/>
              <w:rPr>
                <w:rFonts w:ascii="Times New Roman" w:eastAsia="Yu Gothic UI" w:hAnsi="Times New Roman" w:cs="Times New Roman"/>
                <w:sz w:val="26"/>
                <w:szCs w:val="24"/>
              </w:rPr>
            </w:pPr>
          </w:p>
        </w:tc>
        <w:tc>
          <w:tcPr>
            <w:tcW w:w="6344" w:type="dxa"/>
          </w:tcPr>
          <w:p w14:paraId="41E08D03" w14:textId="77777777" w:rsidR="00AA5085" w:rsidRDefault="00AA5085" w:rsidP="0054479E">
            <w:pPr>
              <w:jc w:val="both"/>
              <w:rPr>
                <w:rFonts w:ascii="Times New Roman" w:eastAsia="Yu Gothic UI" w:hAnsi="Times New Roman" w:cs="Times New Roman"/>
                <w:sz w:val="26"/>
                <w:szCs w:val="24"/>
              </w:rPr>
            </w:pPr>
          </w:p>
        </w:tc>
      </w:tr>
      <w:tr w:rsidR="00AA5085" w14:paraId="69ED96FF" w14:textId="77777777" w:rsidTr="0044703B">
        <w:tc>
          <w:tcPr>
            <w:tcW w:w="2376" w:type="dxa"/>
          </w:tcPr>
          <w:p w14:paraId="1BB218C6" w14:textId="77777777" w:rsidR="00AA5085" w:rsidRDefault="00AA5085" w:rsidP="0054479E">
            <w:pPr>
              <w:jc w:val="both"/>
              <w:rPr>
                <w:rFonts w:ascii="Times New Roman" w:eastAsia="Yu Gothic UI" w:hAnsi="Times New Roman" w:cs="Times New Roman"/>
                <w:sz w:val="26"/>
                <w:szCs w:val="24"/>
              </w:rPr>
            </w:pPr>
          </w:p>
        </w:tc>
        <w:tc>
          <w:tcPr>
            <w:tcW w:w="6344" w:type="dxa"/>
          </w:tcPr>
          <w:p w14:paraId="1A6D3095" w14:textId="77777777" w:rsidR="00AA5085" w:rsidRDefault="00AA5085" w:rsidP="0054479E">
            <w:pPr>
              <w:jc w:val="both"/>
              <w:rPr>
                <w:rFonts w:ascii="Times New Roman" w:eastAsia="Yu Gothic UI" w:hAnsi="Times New Roman" w:cs="Times New Roman"/>
                <w:sz w:val="26"/>
                <w:szCs w:val="24"/>
              </w:rPr>
            </w:pPr>
          </w:p>
        </w:tc>
      </w:tr>
      <w:tr w:rsidR="00AA5085" w14:paraId="2BE9EE97" w14:textId="77777777" w:rsidTr="0044703B">
        <w:tc>
          <w:tcPr>
            <w:tcW w:w="2376" w:type="dxa"/>
          </w:tcPr>
          <w:p w14:paraId="5AC6B0CB" w14:textId="77777777" w:rsidR="00AA5085" w:rsidRDefault="00AA5085" w:rsidP="0054479E">
            <w:pPr>
              <w:jc w:val="both"/>
              <w:rPr>
                <w:rFonts w:ascii="Times New Roman" w:eastAsia="Yu Gothic UI" w:hAnsi="Times New Roman" w:cs="Times New Roman"/>
                <w:sz w:val="26"/>
                <w:szCs w:val="24"/>
              </w:rPr>
            </w:pPr>
          </w:p>
        </w:tc>
        <w:tc>
          <w:tcPr>
            <w:tcW w:w="6344" w:type="dxa"/>
          </w:tcPr>
          <w:p w14:paraId="137934C4" w14:textId="77777777" w:rsidR="00AA5085" w:rsidRDefault="00AA5085" w:rsidP="0054479E">
            <w:pPr>
              <w:jc w:val="both"/>
              <w:rPr>
                <w:rFonts w:ascii="Times New Roman" w:eastAsia="Yu Gothic UI" w:hAnsi="Times New Roman" w:cs="Times New Roman"/>
                <w:sz w:val="26"/>
                <w:szCs w:val="24"/>
              </w:rPr>
            </w:pPr>
          </w:p>
        </w:tc>
      </w:tr>
    </w:tbl>
    <w:p w14:paraId="0C5C3A64" w14:textId="4938C207" w:rsidR="00AA5085" w:rsidRDefault="00AA5085" w:rsidP="0054479E">
      <w:pPr>
        <w:jc w:val="both"/>
        <w:rPr>
          <w:rFonts w:ascii="Times New Roman" w:eastAsia="Yu Gothic UI" w:hAnsi="Times New Roman" w:cs="Times New Roman"/>
          <w:sz w:val="26"/>
          <w:szCs w:val="24"/>
        </w:rPr>
      </w:pPr>
    </w:p>
    <w:p w14:paraId="21786D1F" w14:textId="77777777" w:rsidR="00AA5085" w:rsidRDefault="00AA5085" w:rsidP="0054479E">
      <w:pPr>
        <w:jc w:val="both"/>
        <w:rPr>
          <w:rFonts w:ascii="Times New Roman" w:eastAsia="Yu Gothic UI" w:hAnsi="Times New Roman" w:cs="Times New Roman"/>
          <w:sz w:val="26"/>
          <w:szCs w:val="24"/>
        </w:rPr>
      </w:pPr>
    </w:p>
    <w:p w14:paraId="2414C6F9" w14:textId="791DC524" w:rsidR="008C5EAB" w:rsidRDefault="008C5EAB" w:rsidP="008C5EAB">
      <w:pPr>
        <w:jc w:val="center"/>
        <w:rPr>
          <w:rFonts w:ascii="Times New Roman" w:eastAsia="Yu Gothic UI" w:hAnsi="Times New Roman" w:cs="Times New Roman"/>
          <w:b/>
          <w:sz w:val="26"/>
          <w:szCs w:val="24"/>
        </w:rPr>
      </w:pPr>
      <w:r>
        <w:rPr>
          <w:rFonts w:ascii="Times New Roman" w:eastAsia="Yu Gothic UI" w:hAnsi="Times New Roman" w:cs="Times New Roman"/>
          <w:b/>
          <w:sz w:val="26"/>
          <w:szCs w:val="24"/>
        </w:rPr>
        <w:t>Bibliografía</w:t>
      </w:r>
    </w:p>
    <w:p w14:paraId="0620F828" w14:textId="6ADAAA63" w:rsidR="008C5EAB" w:rsidRDefault="008C5EAB" w:rsidP="008C5EAB">
      <w:pPr>
        <w:jc w:val="both"/>
        <w:rPr>
          <w:rFonts w:ascii="Times New Roman" w:eastAsia="Yu Gothic UI" w:hAnsi="Times New Roman" w:cs="Times New Roman"/>
          <w:sz w:val="26"/>
          <w:szCs w:val="24"/>
        </w:rPr>
      </w:pPr>
      <w:proofErr w:type="spellStart"/>
      <w:r>
        <w:rPr>
          <w:rFonts w:ascii="Times New Roman" w:eastAsia="Yu Gothic UI" w:hAnsi="Times New Roman" w:cs="Times New Roman"/>
          <w:sz w:val="26"/>
          <w:szCs w:val="24"/>
        </w:rPr>
        <w:t>EcuRed</w:t>
      </w:r>
      <w:proofErr w:type="spellEnd"/>
      <w:r>
        <w:rPr>
          <w:rFonts w:ascii="Times New Roman" w:eastAsia="Yu Gothic UI" w:hAnsi="Times New Roman" w:cs="Times New Roman"/>
          <w:sz w:val="26"/>
          <w:szCs w:val="24"/>
        </w:rPr>
        <w:t xml:space="preserve">. Orfeo (ópera). Recuperado de </w:t>
      </w:r>
      <w:hyperlink r:id="rId7" w:history="1">
        <w:r w:rsidRPr="00A5617F">
          <w:rPr>
            <w:rStyle w:val="Hipervnculo"/>
            <w:rFonts w:ascii="Times New Roman" w:eastAsia="Yu Gothic UI" w:hAnsi="Times New Roman" w:cs="Times New Roman"/>
            <w:sz w:val="26"/>
            <w:szCs w:val="24"/>
          </w:rPr>
          <w:t>https://www.ecured.cu/Orfeo_(%C3%B3pera)</w:t>
        </w:r>
      </w:hyperlink>
    </w:p>
    <w:p w14:paraId="627143F8" w14:textId="0D544703" w:rsidR="008C5EAB" w:rsidRDefault="008C5EAB" w:rsidP="008C5EAB">
      <w:pPr>
        <w:jc w:val="both"/>
        <w:rPr>
          <w:rFonts w:ascii="Times New Roman" w:hAnsi="Times New Roman" w:cs="Times New Roman"/>
          <w:sz w:val="24"/>
          <w:szCs w:val="24"/>
        </w:rPr>
      </w:pPr>
      <w:r>
        <w:rPr>
          <w:rFonts w:ascii="Times New Roman" w:hAnsi="Times New Roman" w:cs="Times New Roman"/>
          <w:sz w:val="24"/>
          <w:szCs w:val="24"/>
        </w:rPr>
        <w:t>Wikipedia. (2020</w:t>
      </w:r>
      <w:r w:rsidRPr="00E44B81">
        <w:rPr>
          <w:rFonts w:ascii="Times New Roman" w:hAnsi="Times New Roman" w:cs="Times New Roman"/>
          <w:sz w:val="24"/>
          <w:szCs w:val="24"/>
        </w:rPr>
        <w:t xml:space="preserve">). </w:t>
      </w:r>
      <w:r>
        <w:rPr>
          <w:rFonts w:ascii="Times New Roman" w:hAnsi="Times New Roman" w:cs="Times New Roman"/>
          <w:sz w:val="24"/>
          <w:szCs w:val="24"/>
        </w:rPr>
        <w:t>Fábula de Orfeo</w:t>
      </w:r>
      <w:r w:rsidRPr="00E44B81">
        <w:rPr>
          <w:rFonts w:ascii="Times New Roman" w:hAnsi="Times New Roman" w:cs="Times New Roman"/>
          <w:sz w:val="24"/>
          <w:szCs w:val="24"/>
        </w:rPr>
        <w:t>. Recuperado de</w:t>
      </w:r>
      <w:r>
        <w:rPr>
          <w:rFonts w:ascii="Times New Roman" w:hAnsi="Times New Roman" w:cs="Times New Roman"/>
          <w:sz w:val="24"/>
          <w:szCs w:val="24"/>
        </w:rPr>
        <w:t xml:space="preserve"> </w:t>
      </w:r>
      <w:hyperlink r:id="rId8" w:anchor=":~:text=Rodeado%20por%20los%20pastores%2C%20Orfeo,amada%20Euridice%20caus%C3%A1ndole%20la%20muerte" w:history="1">
        <w:r w:rsidRPr="00A5617F">
          <w:rPr>
            <w:rStyle w:val="Hipervnculo"/>
            <w:rFonts w:ascii="Times New Roman" w:hAnsi="Times New Roman" w:cs="Times New Roman"/>
            <w:sz w:val="24"/>
            <w:szCs w:val="24"/>
          </w:rPr>
          <w:t>https://es.wikipedia.org/wiki/La_f%C3%A1bula_de_Orfeo#:~:text=Rodeado%20por%20los%20pastores%2C%20Orfeo,amada%20Euridice%20caus%C3%A1ndole%20la%20muerte</w:t>
        </w:r>
      </w:hyperlink>
      <w:r w:rsidRPr="008C5EAB">
        <w:rPr>
          <w:rFonts w:ascii="Times New Roman" w:hAnsi="Times New Roman" w:cs="Times New Roman"/>
          <w:sz w:val="24"/>
          <w:szCs w:val="24"/>
        </w:rPr>
        <w:t>.</w:t>
      </w:r>
    </w:p>
    <w:p w14:paraId="15582B49" w14:textId="77777777" w:rsidR="008C5EAB" w:rsidRPr="008C5EAB" w:rsidRDefault="008C5EAB" w:rsidP="008C5EAB">
      <w:pPr>
        <w:jc w:val="both"/>
        <w:rPr>
          <w:rFonts w:ascii="Times New Roman" w:eastAsia="Yu Gothic UI" w:hAnsi="Times New Roman" w:cs="Times New Roman"/>
          <w:sz w:val="26"/>
          <w:szCs w:val="24"/>
        </w:rPr>
      </w:pPr>
    </w:p>
    <w:p w14:paraId="52CE8FFF" w14:textId="77777777" w:rsidR="008C5EAB" w:rsidRPr="008C5EAB" w:rsidRDefault="008C5EAB" w:rsidP="008C5EAB">
      <w:pPr>
        <w:jc w:val="center"/>
        <w:rPr>
          <w:rFonts w:ascii="Times New Roman" w:eastAsia="Yu Gothic UI" w:hAnsi="Times New Roman" w:cs="Times New Roman"/>
          <w:b/>
          <w:sz w:val="26"/>
          <w:szCs w:val="24"/>
        </w:rPr>
      </w:pPr>
    </w:p>
    <w:sectPr w:rsidR="008C5EAB" w:rsidRPr="008C5EAB">
      <w:headerReference w:type="default" r:id="rId9"/>
      <w:footerReference w:type="default" r:id="rId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9427E3" w14:textId="77777777" w:rsidR="005838B7" w:rsidRDefault="005838B7" w:rsidP="00EA00C2">
      <w:pPr>
        <w:spacing w:after="0" w:line="240" w:lineRule="auto"/>
      </w:pPr>
      <w:r>
        <w:separator/>
      </w:r>
    </w:p>
  </w:endnote>
  <w:endnote w:type="continuationSeparator" w:id="0">
    <w:p w14:paraId="3016E82C" w14:textId="77777777" w:rsidR="005838B7" w:rsidRDefault="005838B7" w:rsidP="00EA0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B688F1A5-9401-46CF-A717-1C0F668A2543}"/>
    <w:embedBold r:id="rId2" w:fontKey="{20594C78-14CF-4DBA-9892-E7247E97F5D4}"/>
    <w:embedItalic r:id="rId3" w:fontKey="{E384171A-95D9-4679-8B99-11756DB9829D}"/>
    <w:embedBoldItalic r:id="rId4" w:fontKey="{3AD7E7C4-C54F-4E9C-AE8C-C4D029F0F73E}"/>
  </w:font>
  <w:font w:name="Calibri">
    <w:panose1 w:val="020F0502020204030204"/>
    <w:charset w:val="00"/>
    <w:family w:val="swiss"/>
    <w:pitch w:val="variable"/>
    <w:sig w:usb0="E4002EFF" w:usb1="C000247B" w:usb2="00000009" w:usb3="00000000" w:csb0="000001FF" w:csb1="00000000"/>
    <w:embedRegular r:id="rId5" w:fontKey="{201C0BE6-E123-4BF3-B100-D30B0089EBC0}"/>
    <w:embedBold r:id="rId6" w:fontKey="{EE247668-0A5B-49F7-8CEE-29D7BEE78E20}"/>
    <w:embedItalic r:id="rId7" w:fontKey="{82F2FF86-C1CC-4E79-9695-DC04F70CE02F}"/>
    <w:embedBoldItalic r:id="rId8" w:fontKey="{3D98970B-D3D6-40ED-A2B9-752EB4E90EF7}"/>
  </w:font>
  <w:font w:name="Courier New">
    <w:panose1 w:val="02070309020205020404"/>
    <w:charset w:val="00"/>
    <w:family w:val="modern"/>
    <w:pitch w:val="fixed"/>
    <w:sig w:usb0="E0002EFF" w:usb1="C0007843" w:usb2="00000009" w:usb3="00000000" w:csb0="000001FF" w:csb1="00000000"/>
    <w:embedRegular r:id="rId9" w:fontKey="{E909D063-8847-453A-A5EA-F7D3CF05879B}"/>
  </w:font>
  <w:font w:name="Wingdings">
    <w:panose1 w:val="05000000000000000000"/>
    <w:charset w:val="02"/>
    <w:family w:val="auto"/>
    <w:pitch w:val="variable"/>
    <w:sig w:usb0="00000000" w:usb1="10000000" w:usb2="00000000" w:usb3="00000000" w:csb0="80000000" w:csb1="00000000"/>
    <w:embedRegular r:id="rId10" w:fontKey="{D9AEC810-73AD-4F4E-AAA2-9EF4519F0782}"/>
  </w:font>
  <w:font w:name="Symbol">
    <w:panose1 w:val="05050102010706020507"/>
    <w:charset w:val="02"/>
    <w:family w:val="roman"/>
    <w:pitch w:val="variable"/>
    <w:sig w:usb0="00000000" w:usb1="10000000" w:usb2="00000000" w:usb3="00000000" w:csb0="80000000" w:csb1="00000000"/>
    <w:embedRegular r:id="rId11" w:fontKey="{AD238929-B08B-4A1A-8DC8-786F77824411}"/>
  </w:font>
  <w:font w:name="Verdana">
    <w:altName w:val="Verdana"/>
    <w:panose1 w:val="020B0604030504040204"/>
    <w:charset w:val="00"/>
    <w:family w:val="swiss"/>
    <w:pitch w:val="variable"/>
    <w:sig w:usb0="A00006FF" w:usb1="4000205B" w:usb2="00000010" w:usb3="00000000" w:csb0="0000019F" w:csb1="00000000"/>
    <w:embedRegular r:id="rId12" w:fontKey="{57DD51C2-C732-4B2D-98AB-AFF10C16B41F}"/>
  </w:font>
  <w:font w:name="Yu Gothic UI">
    <w:panose1 w:val="020B0500000000000000"/>
    <w:charset w:val="80"/>
    <w:family w:val="swiss"/>
    <w:pitch w:val="variable"/>
    <w:sig w:usb0="E00002FF" w:usb1="2AC7FDFF" w:usb2="00000016"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E869D066-F60B-48D3-AB82-3716EC5CB8E4}"/>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E09E6" w14:textId="77777777" w:rsidR="002F1CA1" w:rsidRDefault="002F1CA1">
    <w:pPr>
      <w:pStyle w:val="Piedepgina"/>
    </w:pPr>
    <w:r>
      <w:rPr>
        <w:noProof/>
        <w:lang w:val="en-US"/>
      </w:rPr>
      <w:drawing>
        <wp:anchor distT="0" distB="0" distL="114300" distR="114300" simplePos="0" relativeHeight="251663360" behindDoc="1" locked="0" layoutInCell="1" allowOverlap="1" wp14:anchorId="085AAE13" wp14:editId="19D4B7D1">
          <wp:simplePos x="0" y="0"/>
          <wp:positionH relativeFrom="page">
            <wp:posOffset>-47625</wp:posOffset>
          </wp:positionH>
          <wp:positionV relativeFrom="paragraph">
            <wp:posOffset>-174625</wp:posOffset>
          </wp:positionV>
          <wp:extent cx="7610551" cy="784860"/>
          <wp:effectExtent l="0" t="0" r="9525" b="0"/>
          <wp:wrapNone/>
          <wp:docPr id="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e-de-pagina-escah.png"/>
                  <pic:cNvPicPr/>
                </pic:nvPicPr>
                <pic:blipFill>
                  <a:blip r:embed="rId1">
                    <a:extLst>
                      <a:ext uri="{28A0092B-C50C-407E-A947-70E740481C1C}">
                        <a14:useLocalDpi xmlns:a14="http://schemas.microsoft.com/office/drawing/2010/main" val="0"/>
                      </a:ext>
                    </a:extLst>
                  </a:blip>
                  <a:stretch>
                    <a:fillRect/>
                  </a:stretch>
                </pic:blipFill>
                <pic:spPr>
                  <a:xfrm>
                    <a:off x="0" y="0"/>
                    <a:ext cx="7610551" cy="784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D9E619" w14:textId="77777777" w:rsidR="005838B7" w:rsidRDefault="005838B7" w:rsidP="00EA00C2">
      <w:pPr>
        <w:spacing w:after="0" w:line="240" w:lineRule="auto"/>
      </w:pPr>
      <w:r>
        <w:separator/>
      </w:r>
    </w:p>
  </w:footnote>
  <w:footnote w:type="continuationSeparator" w:id="0">
    <w:p w14:paraId="058BB5DA" w14:textId="77777777" w:rsidR="005838B7" w:rsidRDefault="005838B7" w:rsidP="00EA0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61B9A" w14:textId="77777777" w:rsidR="002F1CA1" w:rsidRDefault="002F1CA1">
    <w:pPr>
      <w:pStyle w:val="Encabezado"/>
    </w:pPr>
    <w:r>
      <w:rPr>
        <w:noProof/>
        <w:lang w:val="en-US"/>
      </w:rPr>
      <w:drawing>
        <wp:anchor distT="0" distB="0" distL="114300" distR="114300" simplePos="0" relativeHeight="251662336" behindDoc="1" locked="0" layoutInCell="1" allowOverlap="1" wp14:anchorId="1A85851A" wp14:editId="0F4FED99">
          <wp:simplePos x="0" y="0"/>
          <wp:positionH relativeFrom="column">
            <wp:posOffset>-1070610</wp:posOffset>
          </wp:positionH>
          <wp:positionV relativeFrom="paragraph">
            <wp:posOffset>-449581</wp:posOffset>
          </wp:positionV>
          <wp:extent cx="7543800" cy="1355471"/>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cabezado-ecsah.png"/>
                  <pic:cNvPicPr/>
                </pic:nvPicPr>
                <pic:blipFill>
                  <a:blip r:embed="rId1">
                    <a:extLst>
                      <a:ext uri="{28A0092B-C50C-407E-A947-70E740481C1C}">
                        <a14:useLocalDpi xmlns:a14="http://schemas.microsoft.com/office/drawing/2010/main" val="0"/>
                      </a:ext>
                    </a:extLst>
                  </a:blip>
                  <a:stretch>
                    <a:fillRect/>
                  </a:stretch>
                </pic:blipFill>
                <pic:spPr>
                  <a:xfrm>
                    <a:off x="0" y="0"/>
                    <a:ext cx="7543800" cy="1355471"/>
                  </a:xfrm>
                  <a:prstGeom prst="rect">
                    <a:avLst/>
                  </a:prstGeom>
                </pic:spPr>
              </pic:pic>
            </a:graphicData>
          </a:graphic>
          <wp14:sizeRelH relativeFrom="page">
            <wp14:pctWidth>0</wp14:pctWidth>
          </wp14:sizeRelH>
          <wp14:sizeRelV relativeFrom="page">
            <wp14:pctHeight>0</wp14:pctHeight>
          </wp14:sizeRelV>
        </wp:anchor>
      </w:drawing>
    </w:r>
  </w:p>
  <w:p w14:paraId="336DCA59" w14:textId="77777777" w:rsidR="002F1CA1" w:rsidRDefault="002F1CA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D460FDE"/>
    <w:multiLevelType w:val="hybridMultilevel"/>
    <w:tmpl w:val="EF58874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6DE106A"/>
    <w:multiLevelType w:val="hybridMultilevel"/>
    <w:tmpl w:val="D966D3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C6B1AA3"/>
    <w:multiLevelType w:val="hybridMultilevel"/>
    <w:tmpl w:val="32E4A5F2"/>
    <w:lvl w:ilvl="0" w:tplc="8A600B5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0C2"/>
    <w:rsid w:val="000B458E"/>
    <w:rsid w:val="000B53D0"/>
    <w:rsid w:val="002F1CA1"/>
    <w:rsid w:val="003C7541"/>
    <w:rsid w:val="0044703B"/>
    <w:rsid w:val="004E5104"/>
    <w:rsid w:val="0054479E"/>
    <w:rsid w:val="005838B7"/>
    <w:rsid w:val="00597A99"/>
    <w:rsid w:val="005A095B"/>
    <w:rsid w:val="005A271F"/>
    <w:rsid w:val="005E60D3"/>
    <w:rsid w:val="00652548"/>
    <w:rsid w:val="00735A3D"/>
    <w:rsid w:val="007A222D"/>
    <w:rsid w:val="00845C12"/>
    <w:rsid w:val="008C5EAB"/>
    <w:rsid w:val="00986E47"/>
    <w:rsid w:val="00A01E10"/>
    <w:rsid w:val="00AA5085"/>
    <w:rsid w:val="00AB7159"/>
    <w:rsid w:val="00AD0D7F"/>
    <w:rsid w:val="00B61201"/>
    <w:rsid w:val="00B900C1"/>
    <w:rsid w:val="00BE11A7"/>
    <w:rsid w:val="00BE6880"/>
    <w:rsid w:val="00CA7E50"/>
    <w:rsid w:val="00DA2436"/>
    <w:rsid w:val="00DF60F0"/>
    <w:rsid w:val="00E330BA"/>
    <w:rsid w:val="00E82A9B"/>
    <w:rsid w:val="00EA00C2"/>
    <w:rsid w:val="00F01AC7"/>
    <w:rsid w:val="00FD523E"/>
    <w:rsid w:val="00FE64C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F97573"/>
  <w15:docId w15:val="{FC1AE4A7-A33C-4E8E-B64A-1E74D004E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00C2"/>
  </w:style>
  <w:style w:type="table" w:styleId="Tablaconcuadrcula">
    <w:name w:val="Table Grid"/>
    <w:basedOn w:val="Tablanormal"/>
    <w:uiPriority w:val="39"/>
    <w:rsid w:val="00B90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53D0"/>
    <w:pPr>
      <w:autoSpaceDE w:val="0"/>
      <w:autoSpaceDN w:val="0"/>
      <w:adjustRightInd w:val="0"/>
      <w:spacing w:after="0" w:line="240" w:lineRule="auto"/>
    </w:pPr>
    <w:rPr>
      <w:rFonts w:ascii="Verdana" w:hAnsi="Verdana" w:cs="Verdana"/>
      <w:color w:val="000000"/>
      <w:sz w:val="24"/>
      <w:szCs w:val="24"/>
      <w:lang w:val="en-US"/>
    </w:rPr>
  </w:style>
  <w:style w:type="paragraph" w:styleId="Prrafodelista">
    <w:name w:val="List Paragraph"/>
    <w:basedOn w:val="Normal"/>
    <w:uiPriority w:val="34"/>
    <w:qFormat/>
    <w:rsid w:val="000B53D0"/>
    <w:pPr>
      <w:ind w:left="720"/>
      <w:contextualSpacing/>
    </w:pPr>
    <w:rPr>
      <w:lang w:val="es-419"/>
    </w:rPr>
  </w:style>
  <w:style w:type="character" w:styleId="Hipervnculo">
    <w:name w:val="Hyperlink"/>
    <w:basedOn w:val="Fuentedeprrafopredeter"/>
    <w:uiPriority w:val="99"/>
    <w:unhideWhenUsed/>
    <w:rsid w:val="008C5E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La_f%C3%A1bula_de_Orfeo" TargetMode="External"/><Relationship Id="rId3" Type="http://schemas.openxmlformats.org/officeDocument/2006/relationships/settings" Target="settings.xml"/><Relationship Id="rId7" Type="http://schemas.openxmlformats.org/officeDocument/2006/relationships/hyperlink" Target="https://www.ecured.cu/Orfeo_(%C3%B3pera)"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8</Pages>
  <Words>1519</Words>
  <Characters>8660</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Ana Tibaduiza</cp:lastModifiedBy>
  <cp:revision>12</cp:revision>
  <dcterms:created xsi:type="dcterms:W3CDTF">2020-07-08T18:17:00Z</dcterms:created>
  <dcterms:modified xsi:type="dcterms:W3CDTF">2020-10-22T05:13:00Z</dcterms:modified>
</cp:coreProperties>
</file>